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05C" w:rsidRPr="005C3CB2" w:rsidRDefault="00DE305C" w:rsidP="00DE305C">
      <w:pPr>
        <w:pStyle w:val="a3"/>
        <w:spacing w:line="276" w:lineRule="auto"/>
        <w:jc w:val="center"/>
        <w:rPr>
          <w:rFonts w:ascii="Times New Roman" w:hAnsi="Times New Roman"/>
          <w:b/>
          <w:sz w:val="28"/>
          <w:szCs w:val="28"/>
        </w:rPr>
      </w:pPr>
      <w:r w:rsidRPr="005C3CB2">
        <w:rPr>
          <w:rFonts w:ascii="Times New Roman" w:hAnsi="Times New Roman"/>
          <w:b/>
          <w:sz w:val="28"/>
          <w:szCs w:val="28"/>
        </w:rPr>
        <w:t>Министерство культуры</w:t>
      </w:r>
      <w:r>
        <w:rPr>
          <w:rFonts w:ascii="Times New Roman" w:hAnsi="Times New Roman"/>
          <w:b/>
          <w:sz w:val="28"/>
          <w:szCs w:val="28"/>
        </w:rPr>
        <w:t>, туризма и архивного дела</w:t>
      </w:r>
      <w:r w:rsidRPr="005C3CB2">
        <w:rPr>
          <w:rFonts w:ascii="Times New Roman" w:hAnsi="Times New Roman"/>
          <w:b/>
          <w:sz w:val="28"/>
          <w:szCs w:val="28"/>
        </w:rPr>
        <w:t xml:space="preserve"> Республики Коми</w:t>
      </w:r>
    </w:p>
    <w:p w:rsidR="009B2DB2" w:rsidRDefault="009B2DB2" w:rsidP="009B2DB2">
      <w:pPr>
        <w:pStyle w:val="a3"/>
        <w:spacing w:line="276" w:lineRule="auto"/>
        <w:jc w:val="center"/>
        <w:rPr>
          <w:rFonts w:ascii="Times New Roman" w:hAnsi="Times New Roman"/>
          <w:b/>
          <w:sz w:val="28"/>
          <w:szCs w:val="28"/>
        </w:rPr>
      </w:pPr>
      <w:r>
        <w:rPr>
          <w:rFonts w:ascii="Times New Roman" w:hAnsi="Times New Roman"/>
          <w:b/>
          <w:sz w:val="28"/>
          <w:szCs w:val="28"/>
        </w:rPr>
        <w:t>Государственное профессиональное образовательное учреждение Республики Коми</w:t>
      </w:r>
    </w:p>
    <w:p w:rsidR="009B2DB2" w:rsidRDefault="009B2DB2" w:rsidP="009B2DB2">
      <w:pPr>
        <w:pStyle w:val="a3"/>
        <w:spacing w:line="276" w:lineRule="auto"/>
        <w:jc w:val="center"/>
        <w:rPr>
          <w:rFonts w:ascii="Times New Roman" w:hAnsi="Times New Roman"/>
          <w:b/>
          <w:sz w:val="28"/>
          <w:szCs w:val="28"/>
        </w:rPr>
      </w:pPr>
      <w:r>
        <w:rPr>
          <w:rFonts w:ascii="Times New Roman" w:hAnsi="Times New Roman"/>
          <w:b/>
          <w:sz w:val="28"/>
          <w:szCs w:val="28"/>
        </w:rPr>
        <w:t>«Воркутинский музыкальный колледж»</w:t>
      </w:r>
    </w:p>
    <w:p w:rsidR="009B2DB2" w:rsidRDefault="009B2DB2" w:rsidP="009B2DB2">
      <w:pPr>
        <w:pStyle w:val="Default"/>
        <w:jc w:val="center"/>
        <w:rPr>
          <w:b/>
          <w:iCs/>
          <w:sz w:val="28"/>
          <w:szCs w:val="28"/>
        </w:rPr>
      </w:pPr>
      <w:r>
        <w:rPr>
          <w:b/>
          <w:iCs/>
          <w:sz w:val="28"/>
          <w:szCs w:val="28"/>
        </w:rPr>
        <w:t>ПЦК «Оркестровые струнные, духовые и ударные инструменты»</w:t>
      </w:r>
    </w:p>
    <w:p w:rsidR="00DE305C" w:rsidRPr="005C3CB2" w:rsidRDefault="00DE305C" w:rsidP="00DE305C">
      <w:pPr>
        <w:pStyle w:val="a3"/>
        <w:spacing w:line="276" w:lineRule="auto"/>
        <w:jc w:val="center"/>
        <w:rPr>
          <w:rFonts w:ascii="Times New Roman" w:hAnsi="Times New Roman"/>
          <w:b/>
          <w:sz w:val="28"/>
          <w:szCs w:val="28"/>
        </w:rPr>
      </w:pPr>
    </w:p>
    <w:p w:rsidR="00DE305C" w:rsidRPr="005C3CB2" w:rsidRDefault="00DE305C" w:rsidP="00DE305C">
      <w:pPr>
        <w:pStyle w:val="a3"/>
        <w:spacing w:line="276" w:lineRule="auto"/>
        <w:jc w:val="center"/>
        <w:rPr>
          <w:rFonts w:ascii="Times New Roman" w:hAnsi="Times New Roman"/>
          <w:b/>
          <w:sz w:val="28"/>
          <w:szCs w:val="28"/>
        </w:rPr>
      </w:pPr>
    </w:p>
    <w:p w:rsidR="00DE305C" w:rsidRPr="005C3CB2" w:rsidRDefault="00DE305C" w:rsidP="00DE305C">
      <w:pPr>
        <w:pStyle w:val="a3"/>
        <w:spacing w:line="276" w:lineRule="auto"/>
        <w:jc w:val="center"/>
        <w:rPr>
          <w:rFonts w:ascii="Times New Roman" w:hAnsi="Times New Roman"/>
          <w:b/>
          <w:sz w:val="28"/>
          <w:szCs w:val="28"/>
        </w:rPr>
      </w:pPr>
    </w:p>
    <w:p w:rsidR="00DE305C" w:rsidRDefault="00DE305C" w:rsidP="00DE305C">
      <w:pPr>
        <w:pStyle w:val="a3"/>
        <w:spacing w:line="276" w:lineRule="auto"/>
        <w:jc w:val="center"/>
        <w:rPr>
          <w:rFonts w:ascii="Times New Roman" w:hAnsi="Times New Roman"/>
          <w:b/>
          <w:sz w:val="28"/>
          <w:szCs w:val="28"/>
        </w:rPr>
      </w:pPr>
    </w:p>
    <w:p w:rsidR="00DE305C" w:rsidRDefault="00DE305C" w:rsidP="00DE305C">
      <w:pPr>
        <w:pStyle w:val="a3"/>
        <w:spacing w:line="276" w:lineRule="auto"/>
        <w:jc w:val="center"/>
        <w:rPr>
          <w:rFonts w:ascii="Times New Roman" w:hAnsi="Times New Roman"/>
          <w:b/>
          <w:sz w:val="28"/>
          <w:szCs w:val="28"/>
        </w:rPr>
      </w:pPr>
    </w:p>
    <w:p w:rsidR="00536A9F" w:rsidRDefault="00536A9F" w:rsidP="00DE305C">
      <w:pPr>
        <w:pStyle w:val="a3"/>
        <w:spacing w:line="276" w:lineRule="auto"/>
        <w:jc w:val="center"/>
        <w:rPr>
          <w:rFonts w:ascii="Times New Roman" w:hAnsi="Times New Roman"/>
          <w:b/>
          <w:sz w:val="28"/>
          <w:szCs w:val="28"/>
        </w:rPr>
      </w:pPr>
    </w:p>
    <w:p w:rsidR="00536A9F" w:rsidRDefault="00536A9F" w:rsidP="00DE305C">
      <w:pPr>
        <w:pStyle w:val="a3"/>
        <w:spacing w:line="276" w:lineRule="auto"/>
        <w:jc w:val="center"/>
        <w:rPr>
          <w:rFonts w:ascii="Times New Roman" w:hAnsi="Times New Roman"/>
          <w:b/>
          <w:sz w:val="28"/>
          <w:szCs w:val="28"/>
        </w:rPr>
      </w:pPr>
    </w:p>
    <w:p w:rsidR="00536A9F" w:rsidRDefault="00536A9F" w:rsidP="00DE305C">
      <w:pPr>
        <w:pStyle w:val="a3"/>
        <w:spacing w:line="276" w:lineRule="auto"/>
        <w:jc w:val="center"/>
        <w:rPr>
          <w:rFonts w:ascii="Times New Roman" w:hAnsi="Times New Roman"/>
          <w:b/>
          <w:sz w:val="28"/>
          <w:szCs w:val="28"/>
        </w:rPr>
      </w:pPr>
    </w:p>
    <w:p w:rsidR="00536A9F" w:rsidRPr="005C3CB2" w:rsidRDefault="00536A9F" w:rsidP="00DE305C">
      <w:pPr>
        <w:pStyle w:val="a3"/>
        <w:spacing w:line="276" w:lineRule="auto"/>
        <w:jc w:val="center"/>
        <w:rPr>
          <w:rFonts w:ascii="Times New Roman" w:hAnsi="Times New Roman"/>
          <w:b/>
          <w:sz w:val="28"/>
          <w:szCs w:val="28"/>
        </w:rPr>
      </w:pPr>
    </w:p>
    <w:p w:rsidR="00DE305C" w:rsidRPr="005C3CB2" w:rsidRDefault="00DE305C" w:rsidP="00DE305C">
      <w:pPr>
        <w:pStyle w:val="a3"/>
        <w:spacing w:line="276" w:lineRule="auto"/>
        <w:jc w:val="center"/>
        <w:rPr>
          <w:rFonts w:ascii="Times New Roman" w:hAnsi="Times New Roman"/>
          <w:b/>
          <w:sz w:val="28"/>
          <w:szCs w:val="28"/>
        </w:rPr>
      </w:pPr>
    </w:p>
    <w:p w:rsidR="00DE305C" w:rsidRPr="005C3CB2" w:rsidRDefault="00DE305C" w:rsidP="00DE305C">
      <w:pPr>
        <w:pStyle w:val="a3"/>
        <w:spacing w:line="276" w:lineRule="auto"/>
        <w:jc w:val="center"/>
        <w:rPr>
          <w:rFonts w:ascii="Times New Roman" w:hAnsi="Times New Roman"/>
          <w:b/>
          <w:sz w:val="28"/>
          <w:szCs w:val="28"/>
        </w:rPr>
      </w:pPr>
    </w:p>
    <w:p w:rsidR="00DE305C" w:rsidRPr="005C3CB2" w:rsidRDefault="009B2DB2" w:rsidP="00536A9F">
      <w:pPr>
        <w:pStyle w:val="Default"/>
        <w:spacing w:line="276" w:lineRule="auto"/>
        <w:jc w:val="center"/>
        <w:rPr>
          <w:b/>
          <w:bCs/>
          <w:sz w:val="36"/>
          <w:szCs w:val="36"/>
        </w:rPr>
      </w:pPr>
      <w:r>
        <w:rPr>
          <w:b/>
          <w:bCs/>
          <w:sz w:val="36"/>
          <w:szCs w:val="36"/>
        </w:rPr>
        <w:t>Слепокуров Д.А</w:t>
      </w:r>
      <w:r w:rsidR="00BD3E05">
        <w:rPr>
          <w:b/>
          <w:bCs/>
          <w:sz w:val="36"/>
          <w:szCs w:val="36"/>
        </w:rPr>
        <w:t>.</w:t>
      </w:r>
    </w:p>
    <w:p w:rsidR="00DE305C" w:rsidRPr="005C3CB2" w:rsidRDefault="00DE305C" w:rsidP="00DE305C">
      <w:pPr>
        <w:pStyle w:val="Default"/>
        <w:spacing w:line="276" w:lineRule="auto"/>
        <w:jc w:val="center"/>
        <w:rPr>
          <w:b/>
          <w:bCs/>
          <w:sz w:val="36"/>
          <w:szCs w:val="36"/>
        </w:rPr>
      </w:pPr>
      <w:r>
        <w:rPr>
          <w:b/>
          <w:bCs/>
          <w:sz w:val="36"/>
          <w:szCs w:val="36"/>
        </w:rPr>
        <w:t>«</w:t>
      </w:r>
      <w:r w:rsidR="00BD3E05" w:rsidRPr="00BD3E05">
        <w:rPr>
          <w:b/>
          <w:sz w:val="32"/>
          <w:szCs w:val="32"/>
        </w:rPr>
        <w:t>Инструментовка</w:t>
      </w:r>
      <w:r>
        <w:rPr>
          <w:b/>
          <w:bCs/>
          <w:sz w:val="36"/>
          <w:szCs w:val="36"/>
        </w:rPr>
        <w:t>»</w:t>
      </w:r>
    </w:p>
    <w:p w:rsidR="00DE305C" w:rsidRDefault="00DE305C" w:rsidP="00DE305C">
      <w:pPr>
        <w:pStyle w:val="Default"/>
        <w:tabs>
          <w:tab w:val="left" w:pos="5341"/>
        </w:tabs>
        <w:spacing w:line="276" w:lineRule="auto"/>
        <w:rPr>
          <w:b/>
          <w:bCs/>
          <w:sz w:val="28"/>
          <w:szCs w:val="28"/>
        </w:rPr>
      </w:pPr>
      <w:r>
        <w:rPr>
          <w:b/>
          <w:bCs/>
          <w:sz w:val="28"/>
          <w:szCs w:val="28"/>
        </w:rPr>
        <w:tab/>
      </w:r>
    </w:p>
    <w:p w:rsidR="00DE305C" w:rsidRPr="0081626F" w:rsidRDefault="00DE305C" w:rsidP="00DE305C">
      <w:pPr>
        <w:pStyle w:val="Default"/>
        <w:spacing w:line="276" w:lineRule="auto"/>
        <w:jc w:val="center"/>
        <w:rPr>
          <w:b/>
          <w:sz w:val="28"/>
          <w:szCs w:val="28"/>
          <w:lang w:eastAsia="ru-RU"/>
        </w:rPr>
      </w:pPr>
      <w:r w:rsidRPr="0081626F">
        <w:rPr>
          <w:b/>
          <w:bCs/>
          <w:sz w:val="28"/>
          <w:szCs w:val="28"/>
        </w:rPr>
        <w:t xml:space="preserve">учебно-методическое пособие </w:t>
      </w:r>
      <w:r w:rsidRPr="0081626F">
        <w:rPr>
          <w:b/>
          <w:sz w:val="28"/>
          <w:szCs w:val="28"/>
        </w:rPr>
        <w:t>по междисциплинарному курсу «</w:t>
      </w:r>
      <w:r w:rsidR="00BD3E05">
        <w:rPr>
          <w:b/>
          <w:sz w:val="28"/>
          <w:szCs w:val="28"/>
        </w:rPr>
        <w:t>Инструментовка</w:t>
      </w:r>
      <w:r w:rsidRPr="00BD3E05">
        <w:rPr>
          <w:b/>
          <w:sz w:val="28"/>
          <w:szCs w:val="28"/>
        </w:rPr>
        <w:t>»</w:t>
      </w:r>
      <w:r w:rsidRPr="0081626F">
        <w:rPr>
          <w:b/>
          <w:sz w:val="28"/>
          <w:szCs w:val="28"/>
        </w:rPr>
        <w:t xml:space="preserve"> для студентов </w:t>
      </w:r>
      <w:r w:rsidRPr="0081626F">
        <w:rPr>
          <w:b/>
          <w:sz w:val="28"/>
          <w:szCs w:val="28"/>
          <w:lang w:eastAsia="ru-RU"/>
        </w:rPr>
        <w:t>очной формы обучения</w:t>
      </w:r>
    </w:p>
    <w:p w:rsidR="00D420AA" w:rsidRPr="00422FF6" w:rsidRDefault="00DE305C" w:rsidP="00D42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5C3CB2">
        <w:rPr>
          <w:rFonts w:ascii="Times New Roman" w:hAnsi="Times New Roman"/>
          <w:b/>
          <w:sz w:val="28"/>
          <w:szCs w:val="28"/>
          <w:lang w:eastAsia="ru-RU"/>
        </w:rPr>
        <w:t xml:space="preserve">по специальности </w:t>
      </w:r>
      <w:r w:rsidR="00D420AA" w:rsidRPr="00422FF6">
        <w:rPr>
          <w:rFonts w:ascii="Times New Roman" w:hAnsi="Times New Roman"/>
          <w:b/>
          <w:sz w:val="28"/>
          <w:szCs w:val="28"/>
        </w:rPr>
        <w:t xml:space="preserve">53.02.03 Инструментальное исполнительство </w:t>
      </w:r>
    </w:p>
    <w:p w:rsidR="00D420AA" w:rsidRPr="00422FF6" w:rsidRDefault="00D420AA" w:rsidP="00D42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422FF6">
        <w:rPr>
          <w:rFonts w:ascii="Times New Roman" w:hAnsi="Times New Roman"/>
          <w:b/>
          <w:sz w:val="28"/>
          <w:szCs w:val="28"/>
        </w:rPr>
        <w:t>(по видам инструментов),</w:t>
      </w:r>
    </w:p>
    <w:p w:rsidR="00D420AA" w:rsidRPr="00422FF6" w:rsidRDefault="00D420AA" w:rsidP="00D42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422FF6">
        <w:rPr>
          <w:rFonts w:ascii="Times New Roman" w:hAnsi="Times New Roman"/>
          <w:b/>
          <w:sz w:val="28"/>
          <w:szCs w:val="28"/>
        </w:rPr>
        <w:t>Оркестровые духовые и ударные инструменты</w:t>
      </w:r>
    </w:p>
    <w:p w:rsidR="00DE305C" w:rsidRPr="005C3CB2" w:rsidRDefault="00DE305C" w:rsidP="00D420AA">
      <w:pPr>
        <w:pStyle w:val="3"/>
        <w:widowControl w:val="0"/>
        <w:spacing w:after="0" w:line="360" w:lineRule="auto"/>
        <w:rPr>
          <w:sz w:val="28"/>
          <w:szCs w:val="28"/>
        </w:rPr>
      </w:pPr>
    </w:p>
    <w:p w:rsidR="00DE305C" w:rsidRPr="005C3CB2" w:rsidRDefault="00DE305C" w:rsidP="00DE305C">
      <w:pPr>
        <w:pStyle w:val="Default"/>
        <w:spacing w:line="276" w:lineRule="auto"/>
        <w:jc w:val="center"/>
        <w:rPr>
          <w:sz w:val="28"/>
          <w:szCs w:val="28"/>
        </w:rPr>
      </w:pPr>
    </w:p>
    <w:p w:rsidR="00DE305C" w:rsidRPr="005C3CB2" w:rsidRDefault="00DE305C" w:rsidP="00DE305C">
      <w:pPr>
        <w:pStyle w:val="Default"/>
        <w:spacing w:line="276" w:lineRule="auto"/>
        <w:jc w:val="center"/>
        <w:rPr>
          <w:sz w:val="28"/>
          <w:szCs w:val="28"/>
        </w:rPr>
      </w:pPr>
    </w:p>
    <w:p w:rsidR="00536A9F" w:rsidRDefault="00536A9F" w:rsidP="009B2DB2">
      <w:pPr>
        <w:pStyle w:val="Default"/>
        <w:spacing w:line="276" w:lineRule="auto"/>
        <w:rPr>
          <w:sz w:val="28"/>
          <w:szCs w:val="28"/>
        </w:rPr>
      </w:pPr>
    </w:p>
    <w:p w:rsidR="00536A9F" w:rsidRDefault="00536A9F" w:rsidP="00DE305C">
      <w:pPr>
        <w:pStyle w:val="Default"/>
        <w:spacing w:line="276" w:lineRule="auto"/>
        <w:jc w:val="center"/>
        <w:rPr>
          <w:sz w:val="28"/>
          <w:szCs w:val="28"/>
        </w:rPr>
      </w:pPr>
    </w:p>
    <w:p w:rsidR="00536A9F" w:rsidRPr="005C3CB2" w:rsidRDefault="00536A9F" w:rsidP="00DE305C">
      <w:pPr>
        <w:pStyle w:val="Default"/>
        <w:spacing w:line="276" w:lineRule="auto"/>
        <w:jc w:val="center"/>
        <w:rPr>
          <w:sz w:val="28"/>
          <w:szCs w:val="28"/>
        </w:rPr>
      </w:pPr>
    </w:p>
    <w:p w:rsidR="00DE305C" w:rsidRPr="005C3CB2" w:rsidRDefault="00DE305C" w:rsidP="00DE305C">
      <w:pPr>
        <w:pStyle w:val="Default"/>
        <w:spacing w:line="276" w:lineRule="auto"/>
        <w:jc w:val="center"/>
        <w:rPr>
          <w:sz w:val="28"/>
          <w:szCs w:val="28"/>
        </w:rPr>
      </w:pPr>
    </w:p>
    <w:p w:rsidR="00DE305C" w:rsidRPr="005C3CB2" w:rsidRDefault="00DE305C" w:rsidP="00DE305C">
      <w:pPr>
        <w:pStyle w:val="Default"/>
        <w:spacing w:line="276" w:lineRule="auto"/>
        <w:jc w:val="center"/>
        <w:rPr>
          <w:sz w:val="28"/>
          <w:szCs w:val="28"/>
        </w:rPr>
      </w:pPr>
    </w:p>
    <w:p w:rsidR="00DE305C" w:rsidRPr="005C3CB2" w:rsidRDefault="00DE305C" w:rsidP="00DE305C">
      <w:pPr>
        <w:pStyle w:val="Default"/>
        <w:spacing w:line="276" w:lineRule="auto"/>
        <w:jc w:val="center"/>
        <w:rPr>
          <w:sz w:val="28"/>
          <w:szCs w:val="28"/>
        </w:rPr>
      </w:pPr>
    </w:p>
    <w:p w:rsidR="00DE305C" w:rsidRDefault="00DE305C" w:rsidP="00DE305C">
      <w:pPr>
        <w:pStyle w:val="Default"/>
        <w:spacing w:line="276" w:lineRule="auto"/>
        <w:rPr>
          <w:sz w:val="28"/>
          <w:szCs w:val="28"/>
        </w:rPr>
      </w:pPr>
    </w:p>
    <w:p w:rsidR="00BD3E05" w:rsidRDefault="009B2DB2" w:rsidP="000829D9">
      <w:pPr>
        <w:pStyle w:val="Default"/>
        <w:spacing w:line="276" w:lineRule="auto"/>
        <w:jc w:val="center"/>
        <w:rPr>
          <w:b/>
          <w:sz w:val="28"/>
          <w:szCs w:val="28"/>
        </w:rPr>
      </w:pPr>
      <w:r>
        <w:rPr>
          <w:b/>
          <w:sz w:val="28"/>
          <w:szCs w:val="28"/>
        </w:rPr>
        <w:t>Воркута</w:t>
      </w:r>
      <w:r w:rsidR="00FE628F">
        <w:rPr>
          <w:b/>
          <w:sz w:val="28"/>
          <w:szCs w:val="28"/>
        </w:rPr>
        <w:t>, 201</w:t>
      </w:r>
      <w:r w:rsidR="000A6B63">
        <w:rPr>
          <w:b/>
          <w:sz w:val="28"/>
          <w:szCs w:val="28"/>
        </w:rPr>
        <w:t>8</w:t>
      </w:r>
    </w:p>
    <w:p w:rsidR="00DE305C" w:rsidRPr="00BD3E05" w:rsidRDefault="00BD3E05" w:rsidP="00347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69435D">
        <w:rPr>
          <w:rFonts w:ascii="Times New Roman" w:hAnsi="Times New Roman"/>
          <w:sz w:val="28"/>
          <w:szCs w:val="28"/>
        </w:rPr>
        <w:lastRenderedPageBreak/>
        <w:t xml:space="preserve">Составлено согласно Федеральному государственному образовательному стандарту </w:t>
      </w:r>
      <w:r w:rsidR="00B819A0">
        <w:rPr>
          <w:rFonts w:ascii="Times New Roman" w:hAnsi="Times New Roman"/>
          <w:sz w:val="28"/>
          <w:szCs w:val="28"/>
        </w:rPr>
        <w:t xml:space="preserve">среднего профессионального образования </w:t>
      </w:r>
      <w:r w:rsidRPr="0069435D">
        <w:rPr>
          <w:rFonts w:ascii="Times New Roman" w:hAnsi="Times New Roman"/>
          <w:sz w:val="28"/>
          <w:szCs w:val="28"/>
        </w:rPr>
        <w:t xml:space="preserve">по специальности </w:t>
      </w:r>
      <w:r w:rsidR="0056163C" w:rsidRPr="00422FF6">
        <w:rPr>
          <w:rFonts w:ascii="Times New Roman" w:hAnsi="Times New Roman"/>
          <w:sz w:val="28"/>
          <w:szCs w:val="28"/>
        </w:rPr>
        <w:t>53.02.03 Инструментальное исполнительство (по видам инструментов),</w:t>
      </w:r>
      <w:r w:rsidR="000A5FAC">
        <w:rPr>
          <w:rFonts w:ascii="Times New Roman" w:hAnsi="Times New Roman"/>
          <w:sz w:val="28"/>
          <w:szCs w:val="28"/>
        </w:rPr>
        <w:t xml:space="preserve"> </w:t>
      </w:r>
      <w:r w:rsidR="0056163C" w:rsidRPr="00422FF6">
        <w:rPr>
          <w:rFonts w:ascii="Times New Roman" w:hAnsi="Times New Roman"/>
          <w:sz w:val="28"/>
          <w:szCs w:val="28"/>
        </w:rPr>
        <w:t>Оркестровые духовые и ударные инструменты</w:t>
      </w:r>
      <w:r w:rsidR="0056163C">
        <w:rPr>
          <w:rFonts w:ascii="Times New Roman" w:hAnsi="Times New Roman"/>
          <w:sz w:val="28"/>
          <w:szCs w:val="28"/>
        </w:rPr>
        <w:t>.</w:t>
      </w:r>
    </w:p>
    <w:p w:rsidR="00725F59" w:rsidRDefault="00725F59" w:rsidP="00725F59">
      <w:pPr>
        <w:pStyle w:val="Default"/>
        <w:tabs>
          <w:tab w:val="center" w:pos="4153"/>
          <w:tab w:val="right" w:pos="8306"/>
        </w:tabs>
        <w:jc w:val="both"/>
        <w:rPr>
          <w:sz w:val="28"/>
          <w:szCs w:val="28"/>
        </w:rPr>
      </w:pPr>
    </w:p>
    <w:p w:rsidR="00725F59" w:rsidRDefault="00725F59" w:rsidP="00725F59">
      <w:pPr>
        <w:pStyle w:val="Default"/>
        <w:tabs>
          <w:tab w:val="center" w:pos="4153"/>
          <w:tab w:val="right" w:pos="8306"/>
        </w:tabs>
        <w:jc w:val="both"/>
        <w:rPr>
          <w:sz w:val="28"/>
          <w:szCs w:val="28"/>
        </w:rPr>
      </w:pPr>
    </w:p>
    <w:tbl>
      <w:tblPr>
        <w:tblW w:w="0" w:type="auto"/>
        <w:tblLook w:val="04A0" w:firstRow="1" w:lastRow="0" w:firstColumn="1" w:lastColumn="0" w:noHBand="0" w:noVBand="1"/>
      </w:tblPr>
      <w:tblGrid>
        <w:gridCol w:w="9570"/>
      </w:tblGrid>
      <w:tr w:rsidR="009B2DB2" w:rsidTr="00A61FAF">
        <w:tc>
          <w:tcPr>
            <w:tcW w:w="9571" w:type="dxa"/>
          </w:tcPr>
          <w:p w:rsidR="009B2DB2" w:rsidRPr="00F616E9" w:rsidRDefault="009B2DB2" w:rsidP="00A61FAF">
            <w:pPr>
              <w:pStyle w:val="Default"/>
              <w:tabs>
                <w:tab w:val="center" w:pos="4153"/>
                <w:tab w:val="right" w:pos="8306"/>
              </w:tabs>
              <w:jc w:val="both"/>
              <w:rPr>
                <w:sz w:val="28"/>
                <w:szCs w:val="28"/>
              </w:rPr>
            </w:pPr>
            <w:proofErr w:type="gramStart"/>
            <w:r w:rsidRPr="00F616E9">
              <w:rPr>
                <w:sz w:val="28"/>
                <w:szCs w:val="28"/>
              </w:rPr>
              <w:t>Одобрена</w:t>
            </w:r>
            <w:proofErr w:type="gramEnd"/>
            <w:r w:rsidRPr="00F616E9">
              <w:rPr>
                <w:sz w:val="28"/>
                <w:szCs w:val="28"/>
              </w:rPr>
              <w:t xml:space="preserve"> предметно-цикловой комиссией «</w:t>
            </w:r>
            <w:r>
              <w:rPr>
                <w:sz w:val="28"/>
                <w:szCs w:val="28"/>
              </w:rPr>
              <w:t>Оркестровые струнные, духовые и ударные инструменты</w:t>
            </w:r>
            <w:r w:rsidRPr="00F616E9">
              <w:rPr>
                <w:sz w:val="28"/>
                <w:szCs w:val="28"/>
              </w:rPr>
              <w:t>»</w:t>
            </w:r>
          </w:p>
          <w:p w:rsidR="009B2DB2" w:rsidRPr="00F616E9" w:rsidRDefault="009B2DB2" w:rsidP="00A61FAF">
            <w:pPr>
              <w:pStyle w:val="Default"/>
              <w:tabs>
                <w:tab w:val="center" w:pos="4153"/>
                <w:tab w:val="right" w:pos="8306"/>
              </w:tabs>
              <w:jc w:val="both"/>
              <w:rPr>
                <w:sz w:val="28"/>
                <w:szCs w:val="28"/>
              </w:rPr>
            </w:pPr>
          </w:p>
          <w:p w:rsidR="009B2DB2" w:rsidRDefault="009B2DB2" w:rsidP="00A61FAF">
            <w:pPr>
              <w:pStyle w:val="Default"/>
              <w:tabs>
                <w:tab w:val="center" w:pos="4153"/>
                <w:tab w:val="right" w:pos="8306"/>
              </w:tabs>
              <w:jc w:val="both"/>
              <w:rPr>
                <w:sz w:val="28"/>
                <w:szCs w:val="28"/>
              </w:rPr>
            </w:pPr>
            <w:r>
              <w:rPr>
                <w:sz w:val="28"/>
                <w:szCs w:val="28"/>
              </w:rPr>
              <w:t>Протокол №  от «__»__________________20____ г.</w:t>
            </w:r>
          </w:p>
          <w:p w:rsidR="009B2DB2" w:rsidRPr="00F616E9" w:rsidRDefault="009B2DB2" w:rsidP="00A61FAF">
            <w:pPr>
              <w:pStyle w:val="Default"/>
              <w:tabs>
                <w:tab w:val="center" w:pos="4153"/>
                <w:tab w:val="right" w:pos="8306"/>
              </w:tabs>
              <w:jc w:val="both"/>
              <w:rPr>
                <w:sz w:val="28"/>
                <w:szCs w:val="28"/>
              </w:rPr>
            </w:pPr>
          </w:p>
          <w:p w:rsidR="009B2DB2" w:rsidRPr="00F616E9" w:rsidRDefault="009B2DB2" w:rsidP="00A61FAF">
            <w:pPr>
              <w:pStyle w:val="Default"/>
              <w:tabs>
                <w:tab w:val="center" w:pos="4153"/>
                <w:tab w:val="right" w:pos="8306"/>
              </w:tabs>
              <w:jc w:val="right"/>
              <w:rPr>
                <w:sz w:val="28"/>
                <w:szCs w:val="28"/>
              </w:rPr>
            </w:pPr>
            <w:r w:rsidRPr="00F616E9">
              <w:rPr>
                <w:sz w:val="28"/>
                <w:szCs w:val="28"/>
              </w:rPr>
              <w:t>Председатель ПЦК_____________</w:t>
            </w:r>
            <w:r>
              <w:rPr>
                <w:sz w:val="28"/>
                <w:szCs w:val="28"/>
              </w:rPr>
              <w:t xml:space="preserve">   </w:t>
            </w:r>
            <w:proofErr w:type="spellStart"/>
            <w:r>
              <w:rPr>
                <w:sz w:val="28"/>
                <w:szCs w:val="28"/>
              </w:rPr>
              <w:t>Л.К.Попова</w:t>
            </w:r>
            <w:proofErr w:type="spellEnd"/>
            <w:r>
              <w:rPr>
                <w:sz w:val="28"/>
                <w:szCs w:val="28"/>
              </w:rPr>
              <w:t xml:space="preserve"> </w:t>
            </w:r>
          </w:p>
        </w:tc>
      </w:tr>
    </w:tbl>
    <w:p w:rsidR="009B2DB2" w:rsidRDefault="009B2DB2" w:rsidP="009B2DB2">
      <w:pPr>
        <w:pStyle w:val="Default"/>
        <w:jc w:val="both"/>
        <w:rPr>
          <w:sz w:val="28"/>
          <w:szCs w:val="28"/>
        </w:rPr>
      </w:pPr>
    </w:p>
    <w:p w:rsidR="009B2DB2" w:rsidRDefault="009B2DB2" w:rsidP="009B2DB2">
      <w:pPr>
        <w:pStyle w:val="Default"/>
        <w:jc w:val="both"/>
        <w:rPr>
          <w:sz w:val="28"/>
          <w:szCs w:val="28"/>
        </w:rPr>
      </w:pPr>
    </w:p>
    <w:p w:rsidR="009B2DB2" w:rsidRDefault="009B2DB2" w:rsidP="009B2DB2">
      <w:pPr>
        <w:pStyle w:val="Default"/>
        <w:jc w:val="both"/>
        <w:rPr>
          <w:sz w:val="28"/>
          <w:szCs w:val="28"/>
        </w:rPr>
      </w:pPr>
    </w:p>
    <w:p w:rsidR="009B2DB2" w:rsidRDefault="009B2DB2" w:rsidP="009B2DB2">
      <w:pPr>
        <w:pStyle w:val="Default"/>
        <w:jc w:val="center"/>
        <w:rPr>
          <w:sz w:val="28"/>
          <w:szCs w:val="28"/>
        </w:rPr>
      </w:pPr>
    </w:p>
    <w:p w:rsidR="009B2DB2" w:rsidRDefault="009B2DB2" w:rsidP="009B2DB2">
      <w:pPr>
        <w:pStyle w:val="Default"/>
        <w:jc w:val="both"/>
        <w:rPr>
          <w:sz w:val="28"/>
          <w:szCs w:val="28"/>
        </w:rPr>
      </w:pPr>
    </w:p>
    <w:p w:rsidR="009B2DB2" w:rsidRPr="00F83799" w:rsidRDefault="009B2DB2" w:rsidP="009B2DB2">
      <w:pPr>
        <w:pStyle w:val="Default"/>
        <w:jc w:val="center"/>
        <w:rPr>
          <w:sz w:val="28"/>
          <w:szCs w:val="28"/>
        </w:rPr>
      </w:pPr>
      <w:r w:rsidRPr="00F83799">
        <w:rPr>
          <w:sz w:val="28"/>
          <w:szCs w:val="28"/>
        </w:rPr>
        <w:t>Рецензенты:</w:t>
      </w:r>
    </w:p>
    <w:p w:rsidR="009B2DB2" w:rsidRPr="003F1438" w:rsidRDefault="009B2DB2" w:rsidP="009B2DB2">
      <w:pPr>
        <w:pStyle w:val="Default"/>
        <w:jc w:val="center"/>
        <w:rPr>
          <w:sz w:val="28"/>
          <w:szCs w:val="28"/>
          <w:highlight w:val="yellow"/>
        </w:rPr>
      </w:pPr>
    </w:p>
    <w:p w:rsidR="009B2DB2" w:rsidRPr="00F83799" w:rsidRDefault="009B2DB2" w:rsidP="009B2DB2">
      <w:pPr>
        <w:pStyle w:val="Default"/>
        <w:jc w:val="both"/>
        <w:rPr>
          <w:sz w:val="28"/>
          <w:szCs w:val="28"/>
        </w:rPr>
      </w:pPr>
      <w:proofErr w:type="spellStart"/>
      <w:r>
        <w:rPr>
          <w:iCs/>
          <w:sz w:val="28"/>
          <w:szCs w:val="28"/>
        </w:rPr>
        <w:t>Ю.В.Перепеч</w:t>
      </w:r>
      <w:proofErr w:type="spellEnd"/>
      <w:r>
        <w:rPr>
          <w:iCs/>
          <w:sz w:val="28"/>
          <w:szCs w:val="28"/>
        </w:rPr>
        <w:t xml:space="preserve"> – преподаватель ГПОУ РК «Воркутинский музыкальный колледж»</w:t>
      </w:r>
    </w:p>
    <w:p w:rsidR="003471D4" w:rsidRPr="00725F59" w:rsidRDefault="003471D4" w:rsidP="0056163C">
      <w:pPr>
        <w:pStyle w:val="Default"/>
        <w:spacing w:line="276" w:lineRule="auto"/>
        <w:rPr>
          <w:iCs/>
          <w:sz w:val="28"/>
          <w:szCs w:val="28"/>
        </w:rPr>
      </w:pPr>
    </w:p>
    <w:p w:rsidR="003471D4" w:rsidRPr="00066D6A" w:rsidRDefault="003471D4" w:rsidP="0056163C">
      <w:pPr>
        <w:pStyle w:val="Default"/>
        <w:spacing w:line="276" w:lineRule="auto"/>
        <w:rPr>
          <w:i/>
          <w:iCs/>
          <w:sz w:val="28"/>
          <w:szCs w:val="28"/>
        </w:rPr>
      </w:pPr>
    </w:p>
    <w:p w:rsidR="00DE305C" w:rsidRDefault="009B2DB2" w:rsidP="008D7CED">
      <w:pPr>
        <w:pStyle w:val="Default"/>
        <w:spacing w:line="276" w:lineRule="auto"/>
        <w:jc w:val="both"/>
      </w:pPr>
      <w:proofErr w:type="spellStart"/>
      <w:r>
        <w:rPr>
          <w:iCs/>
        </w:rPr>
        <w:t>Д.а</w:t>
      </w:r>
      <w:proofErr w:type="gramStart"/>
      <w:r>
        <w:rPr>
          <w:iCs/>
        </w:rPr>
        <w:t>.С</w:t>
      </w:r>
      <w:proofErr w:type="gramEnd"/>
      <w:r>
        <w:rPr>
          <w:iCs/>
        </w:rPr>
        <w:t>лепокуров</w:t>
      </w:r>
      <w:proofErr w:type="spellEnd"/>
      <w:r w:rsidR="003471D4" w:rsidRPr="003471D4">
        <w:rPr>
          <w:iCs/>
        </w:rPr>
        <w:t xml:space="preserve"> </w:t>
      </w:r>
      <w:r w:rsidR="00BD3E05" w:rsidRPr="003471D4">
        <w:t>Инструментовка</w:t>
      </w:r>
      <w:r w:rsidR="003471D4" w:rsidRPr="003471D4">
        <w:t xml:space="preserve"> [Текст]: </w:t>
      </w:r>
      <w:r w:rsidR="00DE305C" w:rsidRPr="003471D4">
        <w:rPr>
          <w:bCs/>
        </w:rPr>
        <w:t>учебно-методическое пособие</w:t>
      </w:r>
      <w:r w:rsidR="003471D4" w:rsidRPr="003471D4">
        <w:rPr>
          <w:bCs/>
        </w:rPr>
        <w:t xml:space="preserve"> / </w:t>
      </w:r>
      <w:proofErr w:type="spellStart"/>
      <w:r>
        <w:rPr>
          <w:bCs/>
        </w:rPr>
        <w:t>Д.А.Слепокуров</w:t>
      </w:r>
      <w:proofErr w:type="spellEnd"/>
      <w:r w:rsidR="003471D4" w:rsidRPr="003471D4">
        <w:rPr>
          <w:bCs/>
        </w:rPr>
        <w:t xml:space="preserve">. – </w:t>
      </w:r>
      <w:r>
        <w:rPr>
          <w:bCs/>
        </w:rPr>
        <w:t>Воркута</w:t>
      </w:r>
      <w:r w:rsidR="003471D4" w:rsidRPr="003471D4">
        <w:rPr>
          <w:bCs/>
        </w:rPr>
        <w:t xml:space="preserve">: </w:t>
      </w:r>
      <w:r w:rsidR="00BD3E05" w:rsidRPr="003471D4">
        <w:t>ГПОУ РК «</w:t>
      </w:r>
      <w:r>
        <w:t>Воркутинский музыкальный колледж</w:t>
      </w:r>
      <w:r w:rsidR="00BD3E05" w:rsidRPr="003471D4">
        <w:t>»</w:t>
      </w:r>
      <w:r w:rsidR="003471D4" w:rsidRPr="003471D4">
        <w:t xml:space="preserve">, </w:t>
      </w:r>
      <w:r w:rsidR="00BD3E05" w:rsidRPr="003471D4">
        <w:t>201</w:t>
      </w:r>
      <w:r w:rsidR="000A6B63">
        <w:t>8</w:t>
      </w:r>
      <w:r w:rsidR="003471D4" w:rsidRPr="003471D4">
        <w:t xml:space="preserve">. </w:t>
      </w:r>
      <w:r w:rsidR="008D7CED">
        <w:t>–</w:t>
      </w:r>
      <w:r w:rsidR="00E9024A">
        <w:t>15</w:t>
      </w:r>
      <w:r w:rsidR="008D7CED">
        <w:t xml:space="preserve"> с.</w:t>
      </w:r>
    </w:p>
    <w:p w:rsidR="008D7CED" w:rsidRDefault="008D7CED" w:rsidP="0056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p>
    <w:p w:rsidR="00DE305C" w:rsidRPr="00BD3E05" w:rsidRDefault="00BD3E05" w:rsidP="0056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A806DB">
        <w:rPr>
          <w:rFonts w:ascii="Times New Roman" w:hAnsi="Times New Roman"/>
          <w:sz w:val="24"/>
          <w:szCs w:val="24"/>
        </w:rPr>
        <w:t xml:space="preserve">Учебно-методическое пособие разработано по междисциплинарному курсу </w:t>
      </w:r>
      <w:r>
        <w:rPr>
          <w:bCs/>
        </w:rPr>
        <w:t>«</w:t>
      </w:r>
      <w:r w:rsidRPr="00BD3E05">
        <w:rPr>
          <w:rFonts w:ascii="Times New Roman" w:hAnsi="Times New Roman"/>
          <w:sz w:val="24"/>
          <w:szCs w:val="24"/>
        </w:rPr>
        <w:t>Инструментовка</w:t>
      </w:r>
      <w:r w:rsidRPr="00B50424">
        <w:rPr>
          <w:bCs/>
        </w:rPr>
        <w:t xml:space="preserve">» </w:t>
      </w:r>
      <w:r w:rsidRPr="00A806DB">
        <w:rPr>
          <w:rFonts w:ascii="Times New Roman" w:hAnsi="Times New Roman"/>
          <w:sz w:val="24"/>
          <w:szCs w:val="24"/>
        </w:rPr>
        <w:t xml:space="preserve">и предназначено для студентов специальности  </w:t>
      </w:r>
      <w:r w:rsidR="0056163C" w:rsidRPr="0056163C">
        <w:rPr>
          <w:rFonts w:ascii="Times New Roman" w:hAnsi="Times New Roman"/>
          <w:sz w:val="24"/>
          <w:szCs w:val="24"/>
        </w:rPr>
        <w:t>53.02.03 Инструментальное исполнительство (по видам инструментов), Оркестровые духовые и ударные инструменты.</w:t>
      </w:r>
      <w:r w:rsidR="000A5FAC">
        <w:rPr>
          <w:rFonts w:ascii="Times New Roman" w:hAnsi="Times New Roman"/>
          <w:sz w:val="24"/>
          <w:szCs w:val="24"/>
        </w:rPr>
        <w:t xml:space="preserve"> </w:t>
      </w:r>
      <w:r w:rsidRPr="00A806DB">
        <w:rPr>
          <w:rFonts w:ascii="Times New Roman" w:hAnsi="Times New Roman"/>
          <w:sz w:val="24"/>
          <w:szCs w:val="24"/>
        </w:rPr>
        <w:t xml:space="preserve">Пособие способствует организации самостоятельной работы обучающихся, а также формированию у студентов комплекса знаний и умений, связанных с получением навыков </w:t>
      </w:r>
      <w:r>
        <w:rPr>
          <w:rFonts w:ascii="Times New Roman" w:hAnsi="Times New Roman"/>
          <w:sz w:val="24"/>
          <w:szCs w:val="24"/>
        </w:rPr>
        <w:t>инструментовки</w:t>
      </w:r>
      <w:r w:rsidRPr="00BD3E05">
        <w:rPr>
          <w:rFonts w:ascii="Times New Roman" w:hAnsi="Times New Roman"/>
          <w:sz w:val="24"/>
          <w:szCs w:val="24"/>
        </w:rPr>
        <w:t xml:space="preserve"> и аран</w:t>
      </w:r>
      <w:r>
        <w:rPr>
          <w:rFonts w:ascii="Times New Roman" w:hAnsi="Times New Roman"/>
          <w:sz w:val="24"/>
          <w:szCs w:val="24"/>
        </w:rPr>
        <w:t>жировки</w:t>
      </w:r>
      <w:r w:rsidRPr="00BD3E05">
        <w:rPr>
          <w:rFonts w:ascii="Times New Roman" w:hAnsi="Times New Roman"/>
          <w:sz w:val="24"/>
          <w:szCs w:val="24"/>
        </w:rPr>
        <w:t xml:space="preserve"> музыкальных произведений</w:t>
      </w:r>
      <w:r>
        <w:rPr>
          <w:rFonts w:ascii="Times New Roman" w:hAnsi="Times New Roman"/>
          <w:sz w:val="24"/>
          <w:szCs w:val="24"/>
        </w:rPr>
        <w:t xml:space="preserve"> для </w:t>
      </w:r>
      <w:r w:rsidR="0056163C">
        <w:rPr>
          <w:rFonts w:ascii="Times New Roman" w:hAnsi="Times New Roman"/>
          <w:sz w:val="24"/>
          <w:szCs w:val="24"/>
        </w:rPr>
        <w:t>духового</w:t>
      </w:r>
      <w:r>
        <w:rPr>
          <w:rFonts w:ascii="Times New Roman" w:hAnsi="Times New Roman"/>
          <w:sz w:val="24"/>
          <w:szCs w:val="24"/>
        </w:rPr>
        <w:t xml:space="preserve"> оркестра и ансамбля</w:t>
      </w:r>
      <w:r>
        <w:rPr>
          <w:rFonts w:ascii="Times New Roman" w:hAnsi="Times New Roman"/>
          <w:b/>
          <w:sz w:val="20"/>
        </w:rPr>
        <w:t xml:space="preserve">, </w:t>
      </w:r>
      <w:r w:rsidRPr="00A806DB">
        <w:rPr>
          <w:rFonts w:ascii="Times New Roman" w:hAnsi="Times New Roman"/>
          <w:sz w:val="24"/>
          <w:szCs w:val="24"/>
        </w:rPr>
        <w:t xml:space="preserve">формирующих культуру музыканта, его мировоззрение, эстетические установки. </w:t>
      </w:r>
    </w:p>
    <w:p w:rsidR="000829D9" w:rsidRDefault="000829D9" w:rsidP="00DE305C">
      <w:pPr>
        <w:pStyle w:val="Default"/>
        <w:jc w:val="both"/>
        <w:rPr>
          <w:b/>
          <w:bCs/>
          <w:sz w:val="28"/>
          <w:szCs w:val="28"/>
        </w:rPr>
      </w:pPr>
    </w:p>
    <w:p w:rsidR="003471D4" w:rsidRDefault="003471D4" w:rsidP="00DE305C">
      <w:pPr>
        <w:pStyle w:val="Default"/>
        <w:jc w:val="both"/>
        <w:rPr>
          <w:b/>
          <w:bCs/>
          <w:sz w:val="28"/>
          <w:szCs w:val="28"/>
        </w:rPr>
      </w:pPr>
    </w:p>
    <w:p w:rsidR="003471D4" w:rsidRDefault="003471D4" w:rsidP="00DE305C">
      <w:pPr>
        <w:pStyle w:val="Default"/>
        <w:jc w:val="both"/>
        <w:rPr>
          <w:b/>
          <w:bCs/>
          <w:sz w:val="28"/>
          <w:szCs w:val="28"/>
        </w:rPr>
      </w:pPr>
    </w:p>
    <w:p w:rsidR="003471D4" w:rsidRDefault="003471D4" w:rsidP="00DE305C">
      <w:pPr>
        <w:pStyle w:val="Default"/>
        <w:jc w:val="both"/>
        <w:rPr>
          <w:b/>
          <w:bCs/>
          <w:sz w:val="28"/>
          <w:szCs w:val="28"/>
        </w:rPr>
      </w:pPr>
    </w:p>
    <w:p w:rsidR="00DE305C" w:rsidRDefault="00DE305C" w:rsidP="00BD3E05">
      <w:pPr>
        <w:pStyle w:val="Default"/>
        <w:rPr>
          <w:b/>
          <w:bCs/>
          <w:sz w:val="28"/>
          <w:szCs w:val="28"/>
        </w:rPr>
      </w:pPr>
    </w:p>
    <w:p w:rsidR="00B66B65" w:rsidRPr="009B2DB2" w:rsidRDefault="00DE305C" w:rsidP="009B2DB2">
      <w:pPr>
        <w:pStyle w:val="Default"/>
        <w:jc w:val="right"/>
        <w:rPr>
          <w:b/>
          <w:bCs/>
          <w:sz w:val="28"/>
          <w:szCs w:val="28"/>
        </w:rPr>
      </w:pPr>
      <w:r>
        <w:rPr>
          <w:b/>
          <w:bCs/>
          <w:sz w:val="28"/>
          <w:szCs w:val="28"/>
        </w:rPr>
        <w:t xml:space="preserve">© </w:t>
      </w:r>
      <w:r w:rsidR="009B2DB2">
        <w:rPr>
          <w:b/>
          <w:bCs/>
          <w:sz w:val="28"/>
          <w:szCs w:val="28"/>
        </w:rPr>
        <w:t>Слепокуров Д.А</w:t>
      </w:r>
      <w:r w:rsidR="003471D4">
        <w:rPr>
          <w:b/>
          <w:bCs/>
          <w:sz w:val="28"/>
          <w:szCs w:val="28"/>
        </w:rPr>
        <w:t>., 201</w:t>
      </w:r>
      <w:r w:rsidR="000A6B63">
        <w:rPr>
          <w:b/>
          <w:bCs/>
          <w:sz w:val="28"/>
          <w:szCs w:val="28"/>
        </w:rPr>
        <w:t>8</w:t>
      </w:r>
      <w:r>
        <w:rPr>
          <w:b/>
          <w:bCs/>
          <w:sz w:val="28"/>
          <w:szCs w:val="28"/>
        </w:rPr>
        <w:br w:type="page"/>
      </w:r>
    </w:p>
    <w:sdt>
      <w:sdtPr>
        <w:rPr>
          <w:rFonts w:ascii="Calibri" w:eastAsia="Calibri" w:hAnsi="Calibri" w:cs="Times New Roman"/>
          <w:b w:val="0"/>
          <w:bCs w:val="0"/>
          <w:color w:val="auto"/>
          <w:sz w:val="22"/>
          <w:szCs w:val="22"/>
        </w:rPr>
        <w:id w:val="9287832"/>
        <w:docPartObj>
          <w:docPartGallery w:val="Table of Contents"/>
          <w:docPartUnique/>
        </w:docPartObj>
      </w:sdtPr>
      <w:sdtEndPr/>
      <w:sdtContent>
        <w:p w:rsidR="00B66B65" w:rsidRPr="00B66B65" w:rsidRDefault="00B66B65" w:rsidP="009B2DB2">
          <w:pPr>
            <w:pStyle w:val="af1"/>
            <w:jc w:val="center"/>
            <w:rPr>
              <w:rFonts w:ascii="Times New Roman" w:hAnsi="Times New Roman" w:cs="Times New Roman"/>
              <w:color w:val="auto"/>
            </w:rPr>
          </w:pPr>
          <w:r w:rsidRPr="00B66B65">
            <w:rPr>
              <w:rFonts w:ascii="Times New Roman" w:hAnsi="Times New Roman" w:cs="Times New Roman"/>
              <w:color w:val="auto"/>
            </w:rPr>
            <w:t>Оглавление</w:t>
          </w:r>
        </w:p>
        <w:p w:rsidR="00B66B65" w:rsidRPr="00B66B65" w:rsidRDefault="00AD3EE5">
          <w:pPr>
            <w:pStyle w:val="13"/>
            <w:tabs>
              <w:tab w:val="right" w:leader="dot" w:pos="9345"/>
            </w:tabs>
            <w:rPr>
              <w:rFonts w:ascii="Times New Roman" w:eastAsiaTheme="minorEastAsia" w:hAnsi="Times New Roman"/>
              <w:b/>
              <w:noProof/>
              <w:sz w:val="28"/>
              <w:szCs w:val="28"/>
              <w:lang w:eastAsia="ru-RU"/>
            </w:rPr>
          </w:pPr>
          <w:r w:rsidRPr="00B66B65">
            <w:rPr>
              <w:rFonts w:ascii="Times New Roman" w:hAnsi="Times New Roman"/>
              <w:sz w:val="28"/>
              <w:szCs w:val="28"/>
            </w:rPr>
            <w:fldChar w:fldCharType="begin"/>
          </w:r>
          <w:r w:rsidR="00B66B65" w:rsidRPr="00B66B65">
            <w:rPr>
              <w:rFonts w:ascii="Times New Roman" w:hAnsi="Times New Roman"/>
              <w:sz w:val="28"/>
              <w:szCs w:val="28"/>
            </w:rPr>
            <w:instrText xml:space="preserve"> TOC \o "1-3" \h \z \u </w:instrText>
          </w:r>
          <w:r w:rsidRPr="00B66B65">
            <w:rPr>
              <w:rFonts w:ascii="Times New Roman" w:hAnsi="Times New Roman"/>
              <w:sz w:val="28"/>
              <w:szCs w:val="28"/>
            </w:rPr>
            <w:fldChar w:fldCharType="separate"/>
          </w:r>
          <w:hyperlink w:anchor="_Toc526160207" w:history="1">
            <w:r w:rsidR="00B66B65" w:rsidRPr="00B66B65">
              <w:rPr>
                <w:rStyle w:val="aa"/>
                <w:rFonts w:ascii="Times New Roman" w:hAnsi="Times New Roman"/>
                <w:b/>
                <w:noProof/>
                <w:color w:val="auto"/>
                <w:sz w:val="28"/>
                <w:szCs w:val="28"/>
              </w:rPr>
              <w:t>Введение</w:t>
            </w:r>
            <w:r w:rsidR="00B66B65" w:rsidRPr="00B66B65">
              <w:rPr>
                <w:rFonts w:ascii="Times New Roman" w:hAnsi="Times New Roman"/>
                <w:b/>
                <w:noProof/>
                <w:webHidden/>
                <w:sz w:val="28"/>
                <w:szCs w:val="28"/>
              </w:rPr>
              <w:tab/>
            </w:r>
            <w:r w:rsidRPr="00B66B65">
              <w:rPr>
                <w:rFonts w:ascii="Times New Roman" w:hAnsi="Times New Roman"/>
                <w:b/>
                <w:noProof/>
                <w:webHidden/>
                <w:sz w:val="28"/>
                <w:szCs w:val="28"/>
              </w:rPr>
              <w:fldChar w:fldCharType="begin"/>
            </w:r>
            <w:r w:rsidR="00B66B65" w:rsidRPr="00B66B65">
              <w:rPr>
                <w:rFonts w:ascii="Times New Roman" w:hAnsi="Times New Roman"/>
                <w:b/>
                <w:noProof/>
                <w:webHidden/>
                <w:sz w:val="28"/>
                <w:szCs w:val="28"/>
              </w:rPr>
              <w:instrText xml:space="preserve"> PAGEREF _Toc526160207 \h </w:instrText>
            </w:r>
            <w:r w:rsidRPr="00B66B65">
              <w:rPr>
                <w:rFonts w:ascii="Times New Roman" w:hAnsi="Times New Roman"/>
                <w:b/>
                <w:noProof/>
                <w:webHidden/>
                <w:sz w:val="28"/>
                <w:szCs w:val="28"/>
              </w:rPr>
            </w:r>
            <w:r w:rsidRPr="00B66B65">
              <w:rPr>
                <w:rFonts w:ascii="Times New Roman" w:hAnsi="Times New Roman"/>
                <w:b/>
                <w:noProof/>
                <w:webHidden/>
                <w:sz w:val="28"/>
                <w:szCs w:val="28"/>
              </w:rPr>
              <w:fldChar w:fldCharType="separate"/>
            </w:r>
            <w:r w:rsidR="00B66B65" w:rsidRPr="00B66B65">
              <w:rPr>
                <w:rFonts w:ascii="Times New Roman" w:hAnsi="Times New Roman"/>
                <w:b/>
                <w:noProof/>
                <w:webHidden/>
                <w:sz w:val="28"/>
                <w:szCs w:val="28"/>
              </w:rPr>
              <w:t>4</w:t>
            </w:r>
            <w:r w:rsidRPr="00B66B65">
              <w:rPr>
                <w:rFonts w:ascii="Times New Roman" w:hAnsi="Times New Roman"/>
                <w:b/>
                <w:noProof/>
                <w:webHidden/>
                <w:sz w:val="28"/>
                <w:szCs w:val="28"/>
              </w:rPr>
              <w:fldChar w:fldCharType="end"/>
            </w:r>
          </w:hyperlink>
        </w:p>
        <w:p w:rsidR="00B66B65" w:rsidRPr="00B66B65" w:rsidRDefault="00E9024A">
          <w:pPr>
            <w:pStyle w:val="13"/>
            <w:tabs>
              <w:tab w:val="right" w:leader="dot" w:pos="9345"/>
            </w:tabs>
            <w:rPr>
              <w:rFonts w:ascii="Times New Roman" w:eastAsiaTheme="minorEastAsia" w:hAnsi="Times New Roman"/>
              <w:b/>
              <w:noProof/>
              <w:sz w:val="28"/>
              <w:szCs w:val="28"/>
              <w:lang w:eastAsia="ru-RU"/>
            </w:rPr>
          </w:pPr>
          <w:hyperlink w:anchor="_Toc526160208" w:history="1">
            <w:r w:rsidR="00B66B65" w:rsidRPr="00B66B65">
              <w:rPr>
                <w:rStyle w:val="aa"/>
                <w:rFonts w:ascii="Times New Roman" w:hAnsi="Times New Roman"/>
                <w:b/>
                <w:noProof/>
                <w:color w:val="auto"/>
                <w:sz w:val="28"/>
                <w:szCs w:val="28"/>
              </w:rPr>
              <w:t>Требования к уровню освоения содержания курса</w:t>
            </w:r>
            <w:r w:rsidR="00B66B65" w:rsidRPr="00B66B65">
              <w:rPr>
                <w:rFonts w:ascii="Times New Roman" w:hAnsi="Times New Roman"/>
                <w:b/>
                <w:noProof/>
                <w:webHidden/>
                <w:sz w:val="28"/>
                <w:szCs w:val="28"/>
              </w:rPr>
              <w:tab/>
            </w:r>
            <w:r w:rsidR="00AD3EE5" w:rsidRPr="00B66B65">
              <w:rPr>
                <w:rFonts w:ascii="Times New Roman" w:hAnsi="Times New Roman"/>
                <w:b/>
                <w:noProof/>
                <w:webHidden/>
                <w:sz w:val="28"/>
                <w:szCs w:val="28"/>
              </w:rPr>
              <w:fldChar w:fldCharType="begin"/>
            </w:r>
            <w:r w:rsidR="00B66B65" w:rsidRPr="00B66B65">
              <w:rPr>
                <w:rFonts w:ascii="Times New Roman" w:hAnsi="Times New Roman"/>
                <w:b/>
                <w:noProof/>
                <w:webHidden/>
                <w:sz w:val="28"/>
                <w:szCs w:val="28"/>
              </w:rPr>
              <w:instrText xml:space="preserve"> PAGEREF _Toc526160208 \h </w:instrText>
            </w:r>
            <w:r w:rsidR="00AD3EE5" w:rsidRPr="00B66B65">
              <w:rPr>
                <w:rFonts w:ascii="Times New Roman" w:hAnsi="Times New Roman"/>
                <w:b/>
                <w:noProof/>
                <w:webHidden/>
                <w:sz w:val="28"/>
                <w:szCs w:val="28"/>
              </w:rPr>
            </w:r>
            <w:r w:rsidR="00AD3EE5" w:rsidRPr="00B66B65">
              <w:rPr>
                <w:rFonts w:ascii="Times New Roman" w:hAnsi="Times New Roman"/>
                <w:b/>
                <w:noProof/>
                <w:webHidden/>
                <w:sz w:val="28"/>
                <w:szCs w:val="28"/>
              </w:rPr>
              <w:fldChar w:fldCharType="separate"/>
            </w:r>
            <w:r w:rsidR="00B66B65" w:rsidRPr="00B66B65">
              <w:rPr>
                <w:rFonts w:ascii="Times New Roman" w:hAnsi="Times New Roman"/>
                <w:b/>
                <w:noProof/>
                <w:webHidden/>
                <w:sz w:val="28"/>
                <w:szCs w:val="28"/>
              </w:rPr>
              <w:t>5</w:t>
            </w:r>
            <w:r w:rsidR="00AD3EE5" w:rsidRPr="00B66B65">
              <w:rPr>
                <w:rFonts w:ascii="Times New Roman" w:hAnsi="Times New Roman"/>
                <w:b/>
                <w:noProof/>
                <w:webHidden/>
                <w:sz w:val="28"/>
                <w:szCs w:val="28"/>
              </w:rPr>
              <w:fldChar w:fldCharType="end"/>
            </w:r>
          </w:hyperlink>
        </w:p>
        <w:p w:rsidR="00B66B65" w:rsidRPr="00B66B65" w:rsidRDefault="00E9024A">
          <w:pPr>
            <w:pStyle w:val="13"/>
            <w:tabs>
              <w:tab w:val="right" w:leader="dot" w:pos="9345"/>
            </w:tabs>
            <w:rPr>
              <w:rFonts w:ascii="Times New Roman" w:eastAsiaTheme="minorEastAsia" w:hAnsi="Times New Roman"/>
              <w:b/>
              <w:noProof/>
              <w:sz w:val="28"/>
              <w:szCs w:val="28"/>
              <w:lang w:eastAsia="ru-RU"/>
            </w:rPr>
          </w:pPr>
          <w:hyperlink w:anchor="_Toc526160209" w:history="1">
            <w:r w:rsidR="00B66B65" w:rsidRPr="00B66B65">
              <w:rPr>
                <w:rStyle w:val="aa"/>
                <w:rFonts w:ascii="Times New Roman" w:hAnsi="Times New Roman"/>
                <w:b/>
                <w:noProof/>
                <w:color w:val="auto"/>
                <w:sz w:val="28"/>
                <w:szCs w:val="28"/>
              </w:rPr>
              <w:t>Тематический план</w:t>
            </w:r>
            <w:r w:rsidR="00B66B65" w:rsidRPr="00B66B65">
              <w:rPr>
                <w:rFonts w:ascii="Times New Roman" w:hAnsi="Times New Roman"/>
                <w:b/>
                <w:noProof/>
                <w:webHidden/>
                <w:sz w:val="28"/>
                <w:szCs w:val="28"/>
              </w:rPr>
              <w:tab/>
            </w:r>
            <w:r>
              <w:rPr>
                <w:rFonts w:ascii="Times New Roman" w:hAnsi="Times New Roman"/>
                <w:b/>
                <w:noProof/>
                <w:webHidden/>
                <w:sz w:val="28"/>
                <w:szCs w:val="28"/>
              </w:rPr>
              <w:t>6</w:t>
            </w:r>
          </w:hyperlink>
        </w:p>
        <w:p w:rsidR="00B66B65" w:rsidRPr="00B66B65" w:rsidRDefault="00E9024A">
          <w:pPr>
            <w:pStyle w:val="13"/>
            <w:tabs>
              <w:tab w:val="right" w:leader="dot" w:pos="9345"/>
            </w:tabs>
            <w:rPr>
              <w:rFonts w:ascii="Times New Roman" w:eastAsiaTheme="minorEastAsia" w:hAnsi="Times New Roman"/>
              <w:b/>
              <w:noProof/>
              <w:sz w:val="28"/>
              <w:szCs w:val="28"/>
              <w:lang w:eastAsia="ru-RU"/>
            </w:rPr>
          </w:pPr>
          <w:hyperlink w:anchor="_Toc526160210" w:history="1">
            <w:r w:rsidR="00B66B65" w:rsidRPr="00B66B65">
              <w:rPr>
                <w:rStyle w:val="aa"/>
                <w:rFonts w:ascii="Times New Roman" w:hAnsi="Times New Roman"/>
                <w:b/>
                <w:noProof/>
                <w:color w:val="auto"/>
                <w:sz w:val="28"/>
                <w:szCs w:val="28"/>
              </w:rPr>
              <w:t>СОДЕРЖАНИЕ УЧЕБНО-МЕТОДИЧЕСКОГО ПОСОБИЯ</w:t>
            </w:r>
            <w:r w:rsidR="00B66B65" w:rsidRPr="00B66B65">
              <w:rPr>
                <w:rFonts w:ascii="Times New Roman" w:hAnsi="Times New Roman"/>
                <w:b/>
                <w:noProof/>
                <w:webHidden/>
                <w:sz w:val="28"/>
                <w:szCs w:val="28"/>
              </w:rPr>
              <w:tab/>
            </w:r>
            <w:r>
              <w:rPr>
                <w:rFonts w:ascii="Times New Roman" w:hAnsi="Times New Roman"/>
                <w:b/>
                <w:noProof/>
                <w:webHidden/>
                <w:sz w:val="28"/>
                <w:szCs w:val="28"/>
              </w:rPr>
              <w:t>7</w:t>
            </w:r>
          </w:hyperlink>
        </w:p>
        <w:p w:rsidR="00B66B65" w:rsidRPr="00B66B65" w:rsidRDefault="00E9024A">
          <w:pPr>
            <w:pStyle w:val="22"/>
            <w:tabs>
              <w:tab w:val="right" w:leader="dot" w:pos="9345"/>
            </w:tabs>
            <w:rPr>
              <w:rFonts w:ascii="Times New Roman" w:eastAsiaTheme="minorEastAsia" w:hAnsi="Times New Roman"/>
              <w:noProof/>
              <w:sz w:val="28"/>
              <w:szCs w:val="28"/>
              <w:lang w:eastAsia="ru-RU"/>
            </w:rPr>
          </w:pPr>
          <w:hyperlink w:anchor="_Toc526160211" w:history="1">
            <w:r w:rsidR="00B66B65" w:rsidRPr="00B66B65">
              <w:rPr>
                <w:rStyle w:val="aa"/>
                <w:rFonts w:ascii="Times New Roman" w:hAnsi="Times New Roman"/>
                <w:noProof/>
                <w:color w:val="auto"/>
                <w:sz w:val="28"/>
                <w:szCs w:val="28"/>
              </w:rPr>
              <w:t>Тема 1.Основы образования оркестровой фактуры.</w:t>
            </w:r>
            <w:r w:rsidR="00B66B65" w:rsidRPr="00B66B65">
              <w:rPr>
                <w:rFonts w:ascii="Times New Roman" w:hAnsi="Times New Roman"/>
                <w:noProof/>
                <w:webHidden/>
                <w:sz w:val="28"/>
                <w:szCs w:val="28"/>
              </w:rPr>
              <w:tab/>
            </w:r>
            <w:r>
              <w:rPr>
                <w:rFonts w:ascii="Times New Roman" w:hAnsi="Times New Roman"/>
                <w:noProof/>
                <w:webHidden/>
                <w:sz w:val="28"/>
                <w:szCs w:val="28"/>
              </w:rPr>
              <w:t>7</w:t>
            </w:r>
          </w:hyperlink>
        </w:p>
        <w:p w:rsidR="00B66B65" w:rsidRPr="00B66B65" w:rsidRDefault="00E9024A">
          <w:pPr>
            <w:pStyle w:val="22"/>
            <w:tabs>
              <w:tab w:val="right" w:leader="dot" w:pos="9345"/>
            </w:tabs>
            <w:rPr>
              <w:rFonts w:ascii="Times New Roman" w:eastAsiaTheme="minorEastAsia" w:hAnsi="Times New Roman"/>
              <w:noProof/>
              <w:sz w:val="28"/>
              <w:szCs w:val="28"/>
              <w:lang w:eastAsia="ru-RU"/>
            </w:rPr>
          </w:pPr>
          <w:hyperlink w:anchor="_Toc526160212" w:history="1">
            <w:r w:rsidR="00B66B65" w:rsidRPr="00B66B65">
              <w:rPr>
                <w:rStyle w:val="aa"/>
                <w:rFonts w:ascii="Times New Roman" w:hAnsi="Times New Roman"/>
                <w:noProof/>
                <w:color w:val="auto"/>
                <w:sz w:val="28"/>
                <w:szCs w:val="28"/>
              </w:rPr>
              <w:t>Тема 2.Духовой оркестр и функции его инструментов.</w:t>
            </w:r>
            <w:r w:rsidR="00B66B65" w:rsidRPr="00B66B65">
              <w:rPr>
                <w:rFonts w:ascii="Times New Roman" w:hAnsi="Times New Roman"/>
                <w:noProof/>
                <w:webHidden/>
                <w:sz w:val="28"/>
                <w:szCs w:val="28"/>
              </w:rPr>
              <w:tab/>
            </w:r>
            <w:r>
              <w:rPr>
                <w:rFonts w:ascii="Times New Roman" w:hAnsi="Times New Roman"/>
                <w:noProof/>
                <w:webHidden/>
                <w:sz w:val="28"/>
                <w:szCs w:val="28"/>
              </w:rPr>
              <w:t>8</w:t>
            </w:r>
          </w:hyperlink>
        </w:p>
        <w:p w:rsidR="00B66B65" w:rsidRPr="00B66B65" w:rsidRDefault="00E9024A">
          <w:pPr>
            <w:pStyle w:val="22"/>
            <w:tabs>
              <w:tab w:val="right" w:leader="dot" w:pos="9345"/>
            </w:tabs>
            <w:rPr>
              <w:rFonts w:ascii="Times New Roman" w:eastAsiaTheme="minorEastAsia" w:hAnsi="Times New Roman"/>
              <w:noProof/>
              <w:sz w:val="28"/>
              <w:szCs w:val="28"/>
              <w:lang w:eastAsia="ru-RU"/>
            </w:rPr>
          </w:pPr>
          <w:hyperlink w:anchor="_Toc526160213" w:history="1">
            <w:r w:rsidR="00B66B65" w:rsidRPr="00B66B65">
              <w:rPr>
                <w:rStyle w:val="aa"/>
                <w:rFonts w:ascii="Times New Roman" w:hAnsi="Times New Roman"/>
                <w:noProof/>
                <w:color w:val="auto"/>
                <w:sz w:val="28"/>
                <w:szCs w:val="28"/>
              </w:rPr>
              <w:t>Тема 3.Теория инструментовки.</w:t>
            </w:r>
            <w:r w:rsidR="00B66B65" w:rsidRPr="00B66B65">
              <w:rPr>
                <w:rFonts w:ascii="Times New Roman" w:hAnsi="Times New Roman"/>
                <w:noProof/>
                <w:webHidden/>
                <w:sz w:val="28"/>
                <w:szCs w:val="28"/>
              </w:rPr>
              <w:tab/>
            </w:r>
            <w:r>
              <w:rPr>
                <w:rFonts w:ascii="Times New Roman" w:hAnsi="Times New Roman"/>
                <w:noProof/>
                <w:webHidden/>
                <w:sz w:val="28"/>
                <w:szCs w:val="28"/>
              </w:rPr>
              <w:t>9</w:t>
            </w:r>
          </w:hyperlink>
        </w:p>
        <w:p w:rsidR="00B66B65" w:rsidRPr="00B66B65" w:rsidRDefault="00E9024A">
          <w:pPr>
            <w:pStyle w:val="22"/>
            <w:tabs>
              <w:tab w:val="right" w:leader="dot" w:pos="9345"/>
            </w:tabs>
            <w:rPr>
              <w:rFonts w:ascii="Times New Roman" w:eastAsiaTheme="minorEastAsia" w:hAnsi="Times New Roman"/>
              <w:noProof/>
              <w:sz w:val="28"/>
              <w:szCs w:val="28"/>
              <w:lang w:eastAsia="ru-RU"/>
            </w:rPr>
          </w:pPr>
          <w:hyperlink w:anchor="_Toc526160214" w:history="1">
            <w:r w:rsidR="00B66B65" w:rsidRPr="00B66B65">
              <w:rPr>
                <w:rStyle w:val="aa"/>
                <w:rFonts w:ascii="Times New Roman" w:hAnsi="Times New Roman"/>
                <w:noProof/>
                <w:color w:val="auto"/>
                <w:sz w:val="28"/>
                <w:szCs w:val="28"/>
              </w:rPr>
              <w:t>Тема 4.Инструментовка на малый медный состав.</w:t>
            </w:r>
            <w:r w:rsidR="00B66B65" w:rsidRPr="00B66B65">
              <w:rPr>
                <w:rFonts w:ascii="Times New Roman" w:hAnsi="Times New Roman"/>
                <w:noProof/>
                <w:webHidden/>
                <w:sz w:val="28"/>
                <w:szCs w:val="28"/>
              </w:rPr>
              <w:tab/>
            </w:r>
            <w:r>
              <w:rPr>
                <w:rFonts w:ascii="Times New Roman" w:hAnsi="Times New Roman"/>
                <w:noProof/>
                <w:webHidden/>
                <w:sz w:val="28"/>
                <w:szCs w:val="28"/>
              </w:rPr>
              <w:t>9</w:t>
            </w:r>
          </w:hyperlink>
        </w:p>
        <w:p w:rsidR="00B66B65" w:rsidRPr="00B66B65" w:rsidRDefault="00E9024A">
          <w:pPr>
            <w:pStyle w:val="22"/>
            <w:tabs>
              <w:tab w:val="right" w:leader="dot" w:pos="9345"/>
            </w:tabs>
            <w:rPr>
              <w:rFonts w:ascii="Times New Roman" w:eastAsiaTheme="minorEastAsia" w:hAnsi="Times New Roman"/>
              <w:noProof/>
              <w:sz w:val="28"/>
              <w:szCs w:val="28"/>
              <w:lang w:eastAsia="ru-RU"/>
            </w:rPr>
          </w:pPr>
          <w:hyperlink w:anchor="_Toc526160215" w:history="1">
            <w:r w:rsidR="00B66B65" w:rsidRPr="00B66B65">
              <w:rPr>
                <w:rStyle w:val="aa"/>
                <w:rFonts w:ascii="Times New Roman" w:hAnsi="Times New Roman"/>
                <w:noProof/>
                <w:color w:val="auto"/>
                <w:sz w:val="28"/>
                <w:szCs w:val="28"/>
              </w:rPr>
              <w:t>Тема 5. Инструментовка на малый смешанный состав.</w:t>
            </w:r>
            <w:r w:rsidR="00B66B65" w:rsidRPr="00B66B65">
              <w:rPr>
                <w:rFonts w:ascii="Times New Roman" w:hAnsi="Times New Roman"/>
                <w:noProof/>
                <w:webHidden/>
                <w:sz w:val="28"/>
                <w:szCs w:val="28"/>
              </w:rPr>
              <w:tab/>
            </w:r>
            <w:r w:rsidR="00AD3EE5" w:rsidRPr="00B66B65">
              <w:rPr>
                <w:rFonts w:ascii="Times New Roman" w:hAnsi="Times New Roman"/>
                <w:noProof/>
                <w:webHidden/>
                <w:sz w:val="28"/>
                <w:szCs w:val="28"/>
              </w:rPr>
              <w:fldChar w:fldCharType="begin"/>
            </w:r>
            <w:r w:rsidR="00B66B65" w:rsidRPr="00B66B65">
              <w:rPr>
                <w:rFonts w:ascii="Times New Roman" w:hAnsi="Times New Roman"/>
                <w:noProof/>
                <w:webHidden/>
                <w:sz w:val="28"/>
                <w:szCs w:val="28"/>
              </w:rPr>
              <w:instrText xml:space="preserve"> PAGEREF _Toc526160215 \h </w:instrText>
            </w:r>
            <w:r w:rsidR="00AD3EE5" w:rsidRPr="00B66B65">
              <w:rPr>
                <w:rFonts w:ascii="Times New Roman" w:hAnsi="Times New Roman"/>
                <w:noProof/>
                <w:webHidden/>
                <w:sz w:val="28"/>
                <w:szCs w:val="28"/>
              </w:rPr>
            </w:r>
            <w:r w:rsidR="00AD3EE5" w:rsidRPr="00B66B65">
              <w:rPr>
                <w:rFonts w:ascii="Times New Roman" w:hAnsi="Times New Roman"/>
                <w:noProof/>
                <w:webHidden/>
                <w:sz w:val="28"/>
                <w:szCs w:val="28"/>
              </w:rPr>
              <w:fldChar w:fldCharType="separate"/>
            </w:r>
            <w:r w:rsidR="00B66B65" w:rsidRPr="00B66B65">
              <w:rPr>
                <w:rFonts w:ascii="Times New Roman" w:hAnsi="Times New Roman"/>
                <w:noProof/>
                <w:webHidden/>
                <w:sz w:val="28"/>
                <w:szCs w:val="28"/>
              </w:rPr>
              <w:t>1</w:t>
            </w:r>
            <w:r>
              <w:rPr>
                <w:rFonts w:ascii="Times New Roman" w:hAnsi="Times New Roman"/>
                <w:noProof/>
                <w:webHidden/>
                <w:sz w:val="28"/>
                <w:szCs w:val="28"/>
              </w:rPr>
              <w:t>0</w:t>
            </w:r>
            <w:r w:rsidR="00AD3EE5" w:rsidRPr="00B66B65">
              <w:rPr>
                <w:rFonts w:ascii="Times New Roman" w:hAnsi="Times New Roman"/>
                <w:noProof/>
                <w:webHidden/>
                <w:sz w:val="28"/>
                <w:szCs w:val="28"/>
              </w:rPr>
              <w:fldChar w:fldCharType="end"/>
            </w:r>
          </w:hyperlink>
        </w:p>
        <w:p w:rsidR="00B66B65" w:rsidRPr="00B66B65" w:rsidRDefault="00E9024A">
          <w:pPr>
            <w:pStyle w:val="22"/>
            <w:tabs>
              <w:tab w:val="right" w:leader="dot" w:pos="9345"/>
            </w:tabs>
            <w:rPr>
              <w:rFonts w:ascii="Times New Roman" w:eastAsiaTheme="minorEastAsia" w:hAnsi="Times New Roman"/>
              <w:noProof/>
              <w:sz w:val="28"/>
              <w:szCs w:val="28"/>
              <w:lang w:eastAsia="ru-RU"/>
            </w:rPr>
          </w:pPr>
          <w:hyperlink w:anchor="_Toc526160216" w:history="1">
            <w:r w:rsidR="00B66B65" w:rsidRPr="00B66B65">
              <w:rPr>
                <w:rStyle w:val="aa"/>
                <w:rFonts w:ascii="Times New Roman" w:hAnsi="Times New Roman"/>
                <w:noProof/>
                <w:color w:val="auto"/>
                <w:sz w:val="28"/>
                <w:szCs w:val="28"/>
              </w:rPr>
              <w:t>Тема 6.Инструментовка на большой смешанный состав.</w:t>
            </w:r>
            <w:r w:rsidR="00B66B65" w:rsidRPr="00B66B65">
              <w:rPr>
                <w:rFonts w:ascii="Times New Roman" w:hAnsi="Times New Roman"/>
                <w:noProof/>
                <w:webHidden/>
                <w:sz w:val="28"/>
                <w:szCs w:val="28"/>
              </w:rPr>
              <w:tab/>
            </w:r>
            <w:r w:rsidR="00AD3EE5" w:rsidRPr="00B66B65">
              <w:rPr>
                <w:rFonts w:ascii="Times New Roman" w:hAnsi="Times New Roman"/>
                <w:noProof/>
                <w:webHidden/>
                <w:sz w:val="28"/>
                <w:szCs w:val="28"/>
              </w:rPr>
              <w:fldChar w:fldCharType="begin"/>
            </w:r>
            <w:r w:rsidR="00B66B65" w:rsidRPr="00B66B65">
              <w:rPr>
                <w:rFonts w:ascii="Times New Roman" w:hAnsi="Times New Roman"/>
                <w:noProof/>
                <w:webHidden/>
                <w:sz w:val="28"/>
                <w:szCs w:val="28"/>
              </w:rPr>
              <w:instrText xml:space="preserve"> PAGEREF _Toc526160216 \h </w:instrText>
            </w:r>
            <w:r w:rsidR="00AD3EE5" w:rsidRPr="00B66B65">
              <w:rPr>
                <w:rFonts w:ascii="Times New Roman" w:hAnsi="Times New Roman"/>
                <w:noProof/>
                <w:webHidden/>
                <w:sz w:val="28"/>
                <w:szCs w:val="28"/>
              </w:rPr>
            </w:r>
            <w:r w:rsidR="00AD3EE5" w:rsidRPr="00B66B65">
              <w:rPr>
                <w:rFonts w:ascii="Times New Roman" w:hAnsi="Times New Roman"/>
                <w:noProof/>
                <w:webHidden/>
                <w:sz w:val="28"/>
                <w:szCs w:val="28"/>
              </w:rPr>
              <w:fldChar w:fldCharType="separate"/>
            </w:r>
            <w:r w:rsidR="00B66B65" w:rsidRPr="00B66B65">
              <w:rPr>
                <w:rFonts w:ascii="Times New Roman" w:hAnsi="Times New Roman"/>
                <w:noProof/>
                <w:webHidden/>
                <w:sz w:val="28"/>
                <w:szCs w:val="28"/>
              </w:rPr>
              <w:t>1</w:t>
            </w:r>
            <w:r>
              <w:rPr>
                <w:rFonts w:ascii="Times New Roman" w:hAnsi="Times New Roman"/>
                <w:noProof/>
                <w:webHidden/>
                <w:sz w:val="28"/>
                <w:szCs w:val="28"/>
              </w:rPr>
              <w:t>1</w:t>
            </w:r>
            <w:r w:rsidR="00AD3EE5" w:rsidRPr="00B66B65">
              <w:rPr>
                <w:rFonts w:ascii="Times New Roman" w:hAnsi="Times New Roman"/>
                <w:noProof/>
                <w:webHidden/>
                <w:sz w:val="28"/>
                <w:szCs w:val="28"/>
              </w:rPr>
              <w:fldChar w:fldCharType="end"/>
            </w:r>
          </w:hyperlink>
        </w:p>
        <w:p w:rsidR="00B66B65" w:rsidRPr="00B66B65" w:rsidRDefault="00E9024A">
          <w:pPr>
            <w:pStyle w:val="13"/>
            <w:tabs>
              <w:tab w:val="right" w:leader="dot" w:pos="9345"/>
            </w:tabs>
            <w:rPr>
              <w:rFonts w:ascii="Times New Roman" w:eastAsiaTheme="minorEastAsia" w:hAnsi="Times New Roman"/>
              <w:b/>
              <w:noProof/>
              <w:sz w:val="28"/>
              <w:szCs w:val="28"/>
              <w:lang w:eastAsia="ru-RU"/>
            </w:rPr>
          </w:pPr>
          <w:hyperlink w:anchor="_Toc526160217" w:history="1">
            <w:r w:rsidR="00B66B65" w:rsidRPr="00B66B65">
              <w:rPr>
                <w:rStyle w:val="aa"/>
                <w:rFonts w:ascii="Times New Roman" w:hAnsi="Times New Roman"/>
                <w:b/>
                <w:noProof/>
                <w:color w:val="auto"/>
                <w:sz w:val="28"/>
                <w:szCs w:val="28"/>
              </w:rPr>
              <w:t>Формы текущей, промежуточной и итоговой аттестации</w:t>
            </w:r>
            <w:r w:rsidR="00B66B65" w:rsidRPr="00B66B65">
              <w:rPr>
                <w:rFonts w:ascii="Times New Roman" w:hAnsi="Times New Roman"/>
                <w:b/>
                <w:noProof/>
                <w:webHidden/>
                <w:sz w:val="28"/>
                <w:szCs w:val="28"/>
              </w:rPr>
              <w:tab/>
            </w:r>
            <w:r w:rsidR="00AD3EE5" w:rsidRPr="00B66B65">
              <w:rPr>
                <w:rFonts w:ascii="Times New Roman" w:hAnsi="Times New Roman"/>
                <w:b/>
                <w:noProof/>
                <w:webHidden/>
                <w:sz w:val="28"/>
                <w:szCs w:val="28"/>
              </w:rPr>
              <w:fldChar w:fldCharType="begin"/>
            </w:r>
            <w:r w:rsidR="00B66B65" w:rsidRPr="00B66B65">
              <w:rPr>
                <w:rFonts w:ascii="Times New Roman" w:hAnsi="Times New Roman"/>
                <w:b/>
                <w:noProof/>
                <w:webHidden/>
                <w:sz w:val="28"/>
                <w:szCs w:val="28"/>
              </w:rPr>
              <w:instrText xml:space="preserve"> PAGEREF _Toc526160217 \h </w:instrText>
            </w:r>
            <w:r w:rsidR="00AD3EE5" w:rsidRPr="00B66B65">
              <w:rPr>
                <w:rFonts w:ascii="Times New Roman" w:hAnsi="Times New Roman"/>
                <w:b/>
                <w:noProof/>
                <w:webHidden/>
                <w:sz w:val="28"/>
                <w:szCs w:val="28"/>
              </w:rPr>
            </w:r>
            <w:r w:rsidR="00AD3EE5" w:rsidRPr="00B66B65">
              <w:rPr>
                <w:rFonts w:ascii="Times New Roman" w:hAnsi="Times New Roman"/>
                <w:b/>
                <w:noProof/>
                <w:webHidden/>
                <w:sz w:val="28"/>
                <w:szCs w:val="28"/>
              </w:rPr>
              <w:fldChar w:fldCharType="separate"/>
            </w:r>
            <w:r w:rsidR="00B66B65" w:rsidRPr="00B66B65">
              <w:rPr>
                <w:rFonts w:ascii="Times New Roman" w:hAnsi="Times New Roman"/>
                <w:b/>
                <w:noProof/>
                <w:webHidden/>
                <w:sz w:val="28"/>
                <w:szCs w:val="28"/>
              </w:rPr>
              <w:t>1</w:t>
            </w:r>
            <w:r>
              <w:rPr>
                <w:rFonts w:ascii="Times New Roman" w:hAnsi="Times New Roman"/>
                <w:b/>
                <w:noProof/>
                <w:webHidden/>
                <w:sz w:val="28"/>
                <w:szCs w:val="28"/>
              </w:rPr>
              <w:t>2</w:t>
            </w:r>
            <w:r w:rsidR="00AD3EE5" w:rsidRPr="00B66B65">
              <w:rPr>
                <w:rFonts w:ascii="Times New Roman" w:hAnsi="Times New Roman"/>
                <w:b/>
                <w:noProof/>
                <w:webHidden/>
                <w:sz w:val="28"/>
                <w:szCs w:val="28"/>
              </w:rPr>
              <w:fldChar w:fldCharType="end"/>
            </w:r>
          </w:hyperlink>
        </w:p>
        <w:p w:rsidR="00B66B65" w:rsidRPr="00B66B65" w:rsidRDefault="00E9024A">
          <w:pPr>
            <w:pStyle w:val="13"/>
            <w:tabs>
              <w:tab w:val="right" w:leader="dot" w:pos="9345"/>
            </w:tabs>
            <w:rPr>
              <w:rFonts w:ascii="Times New Roman" w:eastAsiaTheme="minorEastAsia" w:hAnsi="Times New Roman"/>
              <w:b/>
              <w:noProof/>
              <w:sz w:val="28"/>
              <w:szCs w:val="28"/>
              <w:lang w:eastAsia="ru-RU"/>
            </w:rPr>
          </w:pPr>
          <w:hyperlink w:anchor="_Toc526160218" w:history="1">
            <w:r w:rsidR="00B66B65" w:rsidRPr="00B66B65">
              <w:rPr>
                <w:rStyle w:val="aa"/>
                <w:rFonts w:ascii="Times New Roman" w:eastAsia="Times New Roman" w:hAnsi="Times New Roman"/>
                <w:b/>
                <w:noProof/>
                <w:color w:val="auto"/>
                <w:sz w:val="28"/>
                <w:szCs w:val="28"/>
                <w:lang w:eastAsia="ru-RU"/>
              </w:rPr>
              <w:t>Критерии оценки по</w:t>
            </w:r>
            <w:r w:rsidR="00B66B65" w:rsidRPr="00B66B65">
              <w:rPr>
                <w:rStyle w:val="aa"/>
                <w:rFonts w:ascii="Times New Roman" w:hAnsi="Times New Roman"/>
                <w:b/>
                <w:noProof/>
                <w:color w:val="auto"/>
                <w:sz w:val="28"/>
                <w:szCs w:val="28"/>
              </w:rPr>
              <w:t xml:space="preserve"> МДК 01.05.05 «Инструментовка»</w:t>
            </w:r>
            <w:r w:rsidR="00B66B65" w:rsidRPr="00B66B65">
              <w:rPr>
                <w:rFonts w:ascii="Times New Roman" w:hAnsi="Times New Roman"/>
                <w:b/>
                <w:noProof/>
                <w:webHidden/>
                <w:sz w:val="28"/>
                <w:szCs w:val="28"/>
              </w:rPr>
              <w:tab/>
            </w:r>
            <w:r w:rsidR="00AD3EE5" w:rsidRPr="00B66B65">
              <w:rPr>
                <w:rFonts w:ascii="Times New Roman" w:hAnsi="Times New Roman"/>
                <w:b/>
                <w:noProof/>
                <w:webHidden/>
                <w:sz w:val="28"/>
                <w:szCs w:val="28"/>
              </w:rPr>
              <w:fldChar w:fldCharType="begin"/>
            </w:r>
            <w:r w:rsidR="00B66B65" w:rsidRPr="00B66B65">
              <w:rPr>
                <w:rFonts w:ascii="Times New Roman" w:hAnsi="Times New Roman"/>
                <w:b/>
                <w:noProof/>
                <w:webHidden/>
                <w:sz w:val="28"/>
                <w:szCs w:val="28"/>
              </w:rPr>
              <w:instrText xml:space="preserve"> PAGEREF _Toc526160218 \h </w:instrText>
            </w:r>
            <w:r w:rsidR="00AD3EE5" w:rsidRPr="00B66B65">
              <w:rPr>
                <w:rFonts w:ascii="Times New Roman" w:hAnsi="Times New Roman"/>
                <w:b/>
                <w:noProof/>
                <w:webHidden/>
                <w:sz w:val="28"/>
                <w:szCs w:val="28"/>
              </w:rPr>
            </w:r>
            <w:r w:rsidR="00AD3EE5" w:rsidRPr="00B66B65">
              <w:rPr>
                <w:rFonts w:ascii="Times New Roman" w:hAnsi="Times New Roman"/>
                <w:b/>
                <w:noProof/>
                <w:webHidden/>
                <w:sz w:val="28"/>
                <w:szCs w:val="28"/>
              </w:rPr>
              <w:fldChar w:fldCharType="separate"/>
            </w:r>
            <w:r w:rsidR="00B66B65" w:rsidRPr="00B66B65">
              <w:rPr>
                <w:rFonts w:ascii="Times New Roman" w:hAnsi="Times New Roman"/>
                <w:b/>
                <w:noProof/>
                <w:webHidden/>
                <w:sz w:val="28"/>
                <w:szCs w:val="28"/>
              </w:rPr>
              <w:t>1</w:t>
            </w:r>
            <w:r>
              <w:rPr>
                <w:rFonts w:ascii="Times New Roman" w:hAnsi="Times New Roman"/>
                <w:b/>
                <w:noProof/>
                <w:webHidden/>
                <w:sz w:val="28"/>
                <w:szCs w:val="28"/>
              </w:rPr>
              <w:t>2</w:t>
            </w:r>
            <w:r w:rsidR="00AD3EE5" w:rsidRPr="00B66B65">
              <w:rPr>
                <w:rFonts w:ascii="Times New Roman" w:hAnsi="Times New Roman"/>
                <w:b/>
                <w:noProof/>
                <w:webHidden/>
                <w:sz w:val="28"/>
                <w:szCs w:val="28"/>
              </w:rPr>
              <w:fldChar w:fldCharType="end"/>
            </w:r>
          </w:hyperlink>
        </w:p>
        <w:p w:rsidR="00B66B65" w:rsidRPr="00B66B65" w:rsidRDefault="00E9024A">
          <w:pPr>
            <w:pStyle w:val="13"/>
            <w:tabs>
              <w:tab w:val="right" w:leader="dot" w:pos="9345"/>
            </w:tabs>
            <w:rPr>
              <w:rFonts w:ascii="Times New Roman" w:eastAsiaTheme="minorEastAsia" w:hAnsi="Times New Roman"/>
              <w:b/>
              <w:noProof/>
              <w:sz w:val="28"/>
              <w:szCs w:val="28"/>
              <w:lang w:eastAsia="ru-RU"/>
            </w:rPr>
          </w:pPr>
          <w:hyperlink w:anchor="_Toc526160219" w:history="1">
            <w:r w:rsidR="00B66B65" w:rsidRPr="00B66B65">
              <w:rPr>
                <w:rStyle w:val="aa"/>
                <w:rFonts w:ascii="Times New Roman" w:hAnsi="Times New Roman"/>
                <w:b/>
                <w:noProof/>
                <w:color w:val="auto"/>
                <w:sz w:val="28"/>
                <w:szCs w:val="28"/>
              </w:rPr>
              <w:t>МЕТОДИЧЕСКОЕ И ИНФОРМАЦИОННОЕ ОБЕСПЕЧЕНИЕ</w:t>
            </w:r>
            <w:r w:rsidR="00B66B65" w:rsidRPr="00B66B65">
              <w:rPr>
                <w:rFonts w:ascii="Times New Roman" w:hAnsi="Times New Roman"/>
                <w:b/>
                <w:noProof/>
                <w:webHidden/>
                <w:sz w:val="28"/>
                <w:szCs w:val="28"/>
              </w:rPr>
              <w:tab/>
            </w:r>
            <w:r w:rsidR="00AD3EE5" w:rsidRPr="00B66B65">
              <w:rPr>
                <w:rFonts w:ascii="Times New Roman" w:hAnsi="Times New Roman"/>
                <w:b/>
                <w:noProof/>
                <w:webHidden/>
                <w:sz w:val="28"/>
                <w:szCs w:val="28"/>
              </w:rPr>
              <w:fldChar w:fldCharType="begin"/>
            </w:r>
            <w:r w:rsidR="00B66B65" w:rsidRPr="00B66B65">
              <w:rPr>
                <w:rFonts w:ascii="Times New Roman" w:hAnsi="Times New Roman"/>
                <w:b/>
                <w:noProof/>
                <w:webHidden/>
                <w:sz w:val="28"/>
                <w:szCs w:val="28"/>
              </w:rPr>
              <w:instrText xml:space="preserve"> PAGEREF _Toc526160219 \h </w:instrText>
            </w:r>
            <w:r w:rsidR="00AD3EE5" w:rsidRPr="00B66B65">
              <w:rPr>
                <w:rFonts w:ascii="Times New Roman" w:hAnsi="Times New Roman"/>
                <w:b/>
                <w:noProof/>
                <w:webHidden/>
                <w:sz w:val="28"/>
                <w:szCs w:val="28"/>
              </w:rPr>
            </w:r>
            <w:r w:rsidR="00AD3EE5" w:rsidRPr="00B66B65">
              <w:rPr>
                <w:rFonts w:ascii="Times New Roman" w:hAnsi="Times New Roman"/>
                <w:b/>
                <w:noProof/>
                <w:webHidden/>
                <w:sz w:val="28"/>
                <w:szCs w:val="28"/>
              </w:rPr>
              <w:fldChar w:fldCharType="separate"/>
            </w:r>
            <w:r w:rsidR="00B66B65" w:rsidRPr="00B66B65">
              <w:rPr>
                <w:rFonts w:ascii="Times New Roman" w:hAnsi="Times New Roman"/>
                <w:b/>
                <w:noProof/>
                <w:webHidden/>
                <w:sz w:val="28"/>
                <w:szCs w:val="28"/>
              </w:rPr>
              <w:t>1</w:t>
            </w:r>
            <w:r>
              <w:rPr>
                <w:rFonts w:ascii="Times New Roman" w:hAnsi="Times New Roman"/>
                <w:b/>
                <w:noProof/>
                <w:webHidden/>
                <w:sz w:val="28"/>
                <w:szCs w:val="28"/>
              </w:rPr>
              <w:t>5</w:t>
            </w:r>
            <w:r w:rsidR="00AD3EE5" w:rsidRPr="00B66B65">
              <w:rPr>
                <w:rFonts w:ascii="Times New Roman" w:hAnsi="Times New Roman"/>
                <w:b/>
                <w:noProof/>
                <w:webHidden/>
                <w:sz w:val="28"/>
                <w:szCs w:val="28"/>
              </w:rPr>
              <w:fldChar w:fldCharType="end"/>
            </w:r>
          </w:hyperlink>
        </w:p>
        <w:p w:rsidR="00B66B65" w:rsidRDefault="00AD3EE5">
          <w:r w:rsidRPr="00B66B65">
            <w:rPr>
              <w:rFonts w:ascii="Times New Roman" w:hAnsi="Times New Roman"/>
              <w:sz w:val="28"/>
              <w:szCs w:val="28"/>
            </w:rPr>
            <w:fldChar w:fldCharType="end"/>
          </w:r>
        </w:p>
      </w:sdtContent>
    </w:sdt>
    <w:p w:rsidR="00DE305C" w:rsidRPr="00B66B65" w:rsidRDefault="00B66B65" w:rsidP="00B66B65">
      <w:pPr>
        <w:pStyle w:val="1"/>
      </w:pPr>
      <w:bookmarkStart w:id="0" w:name="_GoBack"/>
      <w:bookmarkEnd w:id="0"/>
      <w:r>
        <w:br w:type="column"/>
      </w:r>
      <w:bookmarkStart w:id="1" w:name="_Toc526160207"/>
      <w:r w:rsidR="00DE305C" w:rsidRPr="00B66B65">
        <w:lastRenderedPageBreak/>
        <w:t>Введение</w:t>
      </w:r>
      <w:bookmarkEnd w:id="1"/>
    </w:p>
    <w:p w:rsidR="00DE305C" w:rsidRPr="00066D6A" w:rsidRDefault="00DE305C" w:rsidP="00DE305C">
      <w:pPr>
        <w:pStyle w:val="Default"/>
        <w:spacing w:line="276" w:lineRule="auto"/>
        <w:jc w:val="center"/>
        <w:rPr>
          <w:iCs/>
          <w:sz w:val="28"/>
          <w:szCs w:val="28"/>
        </w:rPr>
      </w:pPr>
    </w:p>
    <w:p w:rsidR="00BA6B82" w:rsidRPr="00BA6B82" w:rsidRDefault="00DE305C" w:rsidP="00BA6B82">
      <w:pPr>
        <w:pStyle w:val="Default"/>
        <w:spacing w:line="276" w:lineRule="auto"/>
        <w:ind w:firstLine="567"/>
        <w:jc w:val="both"/>
        <w:rPr>
          <w:sz w:val="28"/>
          <w:szCs w:val="28"/>
        </w:rPr>
      </w:pPr>
      <w:r w:rsidRPr="00821255">
        <w:rPr>
          <w:color w:val="auto"/>
          <w:sz w:val="28"/>
          <w:szCs w:val="28"/>
        </w:rPr>
        <w:t xml:space="preserve">Учебно-методическое пособие по междисциплинарному курсу </w:t>
      </w:r>
      <w:r w:rsidR="00BA6B82" w:rsidRPr="00BA6B82">
        <w:rPr>
          <w:sz w:val="28"/>
          <w:szCs w:val="28"/>
        </w:rPr>
        <w:t xml:space="preserve">«Инструментовка» </w:t>
      </w:r>
      <w:r w:rsidR="00BA6B82" w:rsidRPr="00821255">
        <w:rPr>
          <w:color w:val="auto"/>
          <w:sz w:val="28"/>
          <w:szCs w:val="28"/>
        </w:rPr>
        <w:t xml:space="preserve">адресовано студентам </w:t>
      </w:r>
      <w:r w:rsidR="00BA6B82" w:rsidRPr="00821255">
        <w:rPr>
          <w:sz w:val="28"/>
          <w:szCs w:val="28"/>
        </w:rPr>
        <w:t>специальности</w:t>
      </w:r>
      <w:r w:rsidR="00BA6B82" w:rsidRPr="00BA6B82">
        <w:rPr>
          <w:sz w:val="28"/>
          <w:szCs w:val="28"/>
        </w:rPr>
        <w:t xml:space="preserve">53.02.03 Инструментальное исполнительство </w:t>
      </w:r>
      <w:r w:rsidR="00BA6B82">
        <w:rPr>
          <w:sz w:val="28"/>
          <w:szCs w:val="28"/>
        </w:rPr>
        <w:t xml:space="preserve">(по видам инструментов), </w:t>
      </w:r>
      <w:r w:rsidR="00BA6B82" w:rsidRPr="00BA6B82">
        <w:rPr>
          <w:sz w:val="28"/>
          <w:szCs w:val="28"/>
        </w:rPr>
        <w:t>Оркестровые духовые и ударные инструменты</w:t>
      </w:r>
      <w:r w:rsidR="00BA6B82">
        <w:rPr>
          <w:sz w:val="28"/>
          <w:szCs w:val="28"/>
        </w:rPr>
        <w:t>.</w:t>
      </w:r>
    </w:p>
    <w:p w:rsidR="00891DA1" w:rsidRPr="00533E2A" w:rsidRDefault="00533E2A" w:rsidP="00BA6B82">
      <w:pPr>
        <w:pStyle w:val="Default"/>
        <w:spacing w:line="276" w:lineRule="auto"/>
        <w:ind w:firstLine="708"/>
        <w:jc w:val="both"/>
        <w:rPr>
          <w:color w:val="auto"/>
          <w:sz w:val="28"/>
          <w:szCs w:val="28"/>
        </w:rPr>
      </w:pPr>
      <w:r>
        <w:rPr>
          <w:sz w:val="28"/>
          <w:szCs w:val="28"/>
        </w:rPr>
        <w:t xml:space="preserve">Процесс освоения МДК </w:t>
      </w:r>
      <w:r w:rsidRPr="00821255">
        <w:rPr>
          <w:bCs/>
          <w:color w:val="auto"/>
          <w:sz w:val="28"/>
          <w:szCs w:val="28"/>
        </w:rPr>
        <w:t>«</w:t>
      </w:r>
      <w:proofErr w:type="spellStart"/>
      <w:r w:rsidRPr="00821255">
        <w:rPr>
          <w:sz w:val="28"/>
          <w:szCs w:val="28"/>
        </w:rPr>
        <w:t>Инструментовка</w:t>
      </w:r>
      <w:proofErr w:type="gramStart"/>
      <w:r w:rsidRPr="00821255">
        <w:rPr>
          <w:bCs/>
          <w:color w:val="auto"/>
          <w:sz w:val="28"/>
          <w:szCs w:val="28"/>
        </w:rPr>
        <w:t>»</w:t>
      </w:r>
      <w:r>
        <w:rPr>
          <w:color w:val="auto"/>
          <w:sz w:val="28"/>
          <w:szCs w:val="28"/>
        </w:rPr>
        <w:t>п</w:t>
      </w:r>
      <w:proofErr w:type="gramEnd"/>
      <w:r>
        <w:rPr>
          <w:sz w:val="28"/>
          <w:szCs w:val="28"/>
        </w:rPr>
        <w:t>оможет</w:t>
      </w:r>
      <w:proofErr w:type="spellEnd"/>
      <w:r>
        <w:rPr>
          <w:sz w:val="28"/>
          <w:szCs w:val="28"/>
        </w:rPr>
        <w:t xml:space="preserve"> </w:t>
      </w:r>
      <w:r w:rsidRPr="00990B81">
        <w:rPr>
          <w:color w:val="auto"/>
          <w:sz w:val="28"/>
          <w:szCs w:val="28"/>
        </w:rPr>
        <w:t>обеспечить последовательное развитие творческой личности музыканта, формирование готовности к различным видам музыкальной деятельности</w:t>
      </w:r>
      <w:r>
        <w:rPr>
          <w:color w:val="auto"/>
          <w:sz w:val="28"/>
          <w:szCs w:val="28"/>
        </w:rPr>
        <w:t>.</w:t>
      </w:r>
    </w:p>
    <w:p w:rsidR="00DE305C" w:rsidRDefault="00821255" w:rsidP="007C5C1F">
      <w:pPr>
        <w:ind w:firstLine="567"/>
        <w:jc w:val="both"/>
        <w:rPr>
          <w:rFonts w:ascii="Times New Roman" w:hAnsi="Times New Roman"/>
          <w:sz w:val="28"/>
          <w:szCs w:val="28"/>
        </w:rPr>
      </w:pPr>
      <w:r w:rsidRPr="00821255">
        <w:rPr>
          <w:rFonts w:ascii="Times New Roman" w:hAnsi="Times New Roman"/>
          <w:sz w:val="28"/>
          <w:szCs w:val="28"/>
          <w:lang w:eastAsia="ru-RU"/>
        </w:rPr>
        <w:t xml:space="preserve">Данное </w:t>
      </w:r>
      <w:r w:rsidRPr="00821255">
        <w:rPr>
          <w:rFonts w:ascii="Times New Roman" w:hAnsi="Times New Roman"/>
          <w:sz w:val="28"/>
          <w:szCs w:val="28"/>
        </w:rPr>
        <w:t>учеб</w:t>
      </w:r>
      <w:r w:rsidR="003471D4">
        <w:rPr>
          <w:rFonts w:ascii="Times New Roman" w:hAnsi="Times New Roman"/>
          <w:sz w:val="28"/>
          <w:szCs w:val="28"/>
        </w:rPr>
        <w:t xml:space="preserve">но-методическое пособие составлено </w:t>
      </w:r>
      <w:r w:rsidR="003471D4" w:rsidRPr="003471D4">
        <w:rPr>
          <w:rFonts w:ascii="Times New Roman" w:hAnsi="Times New Roman"/>
          <w:b/>
          <w:sz w:val="28"/>
          <w:szCs w:val="28"/>
        </w:rPr>
        <w:t>с целью</w:t>
      </w:r>
      <w:r w:rsidR="00B66B65">
        <w:rPr>
          <w:rFonts w:ascii="Times New Roman" w:hAnsi="Times New Roman"/>
          <w:b/>
          <w:sz w:val="28"/>
          <w:szCs w:val="28"/>
        </w:rPr>
        <w:t xml:space="preserve"> </w:t>
      </w:r>
      <w:proofErr w:type="gramStart"/>
      <w:r w:rsidR="003471D4" w:rsidRPr="003471D4">
        <w:rPr>
          <w:rFonts w:ascii="Times New Roman" w:hAnsi="Times New Roman"/>
          <w:sz w:val="28"/>
          <w:szCs w:val="28"/>
        </w:rPr>
        <w:t>оказывать</w:t>
      </w:r>
      <w:proofErr w:type="gramEnd"/>
      <w:r w:rsidR="003471D4" w:rsidRPr="003471D4">
        <w:rPr>
          <w:rFonts w:ascii="Times New Roman" w:hAnsi="Times New Roman"/>
          <w:sz w:val="28"/>
          <w:szCs w:val="28"/>
        </w:rPr>
        <w:t xml:space="preserve"> содействие</w:t>
      </w:r>
      <w:r w:rsidR="00B66B65">
        <w:rPr>
          <w:rFonts w:ascii="Times New Roman" w:hAnsi="Times New Roman"/>
          <w:sz w:val="28"/>
          <w:szCs w:val="28"/>
        </w:rPr>
        <w:t xml:space="preserve"> </w:t>
      </w:r>
      <w:r w:rsidR="003471D4" w:rsidRPr="003471D4">
        <w:rPr>
          <w:rFonts w:ascii="Times New Roman" w:hAnsi="Times New Roman"/>
          <w:sz w:val="28"/>
          <w:szCs w:val="28"/>
        </w:rPr>
        <w:t>на</w:t>
      </w:r>
      <w:r w:rsidR="00B66B65">
        <w:rPr>
          <w:rFonts w:ascii="Times New Roman" w:hAnsi="Times New Roman"/>
          <w:sz w:val="28"/>
          <w:szCs w:val="28"/>
        </w:rPr>
        <w:t xml:space="preserve"> </w:t>
      </w:r>
      <w:r w:rsidR="00891DA1" w:rsidRPr="00891DA1">
        <w:rPr>
          <w:rFonts w:ascii="Times New Roman" w:hAnsi="Times New Roman"/>
          <w:sz w:val="28"/>
          <w:szCs w:val="28"/>
        </w:rPr>
        <w:t>формировани</w:t>
      </w:r>
      <w:r w:rsidR="003471D4">
        <w:rPr>
          <w:rFonts w:ascii="Times New Roman" w:hAnsi="Times New Roman"/>
          <w:sz w:val="28"/>
          <w:szCs w:val="28"/>
        </w:rPr>
        <w:t>е</w:t>
      </w:r>
      <w:r w:rsidR="00891DA1">
        <w:rPr>
          <w:rFonts w:ascii="Times New Roman" w:hAnsi="Times New Roman"/>
          <w:sz w:val="28"/>
          <w:szCs w:val="28"/>
        </w:rPr>
        <w:t xml:space="preserve"> комплекса знаний, умений и навыков инструментовки музыкальных произведений для </w:t>
      </w:r>
      <w:r w:rsidR="00BA6B82">
        <w:rPr>
          <w:rFonts w:ascii="Times New Roman" w:hAnsi="Times New Roman"/>
          <w:sz w:val="28"/>
          <w:szCs w:val="28"/>
        </w:rPr>
        <w:t>духового</w:t>
      </w:r>
      <w:r w:rsidR="00891DA1">
        <w:rPr>
          <w:rFonts w:ascii="Times New Roman" w:hAnsi="Times New Roman"/>
          <w:sz w:val="28"/>
          <w:szCs w:val="28"/>
        </w:rPr>
        <w:t xml:space="preserve"> оркестра и ансамбля, </w:t>
      </w:r>
      <w:r w:rsidRPr="00821255">
        <w:rPr>
          <w:rFonts w:ascii="Times New Roman" w:hAnsi="Times New Roman"/>
          <w:sz w:val="28"/>
          <w:szCs w:val="28"/>
        </w:rPr>
        <w:t>изучени</w:t>
      </w:r>
      <w:r w:rsidR="003471D4">
        <w:rPr>
          <w:rFonts w:ascii="Times New Roman" w:hAnsi="Times New Roman"/>
          <w:sz w:val="28"/>
          <w:szCs w:val="28"/>
        </w:rPr>
        <w:t>е</w:t>
      </w:r>
      <w:r w:rsidRPr="00821255">
        <w:rPr>
          <w:rFonts w:ascii="Times New Roman" w:hAnsi="Times New Roman"/>
          <w:sz w:val="28"/>
          <w:szCs w:val="28"/>
        </w:rPr>
        <w:t xml:space="preserve"> инструментов духового оркестр</w:t>
      </w:r>
      <w:r w:rsidR="00BA6B82">
        <w:rPr>
          <w:rFonts w:ascii="Times New Roman" w:hAnsi="Times New Roman"/>
          <w:sz w:val="28"/>
          <w:szCs w:val="28"/>
        </w:rPr>
        <w:t>а</w:t>
      </w:r>
      <w:r w:rsidRPr="00821255">
        <w:rPr>
          <w:rFonts w:ascii="Times New Roman" w:hAnsi="Times New Roman"/>
          <w:sz w:val="28"/>
          <w:szCs w:val="28"/>
        </w:rPr>
        <w:t>, что необходимо для дальнейшей практической деятельности будущего специалиста в качестве р</w:t>
      </w:r>
      <w:r w:rsidR="00533E2A">
        <w:rPr>
          <w:rFonts w:ascii="Times New Roman" w:hAnsi="Times New Roman"/>
          <w:sz w:val="28"/>
          <w:szCs w:val="28"/>
        </w:rPr>
        <w:t>уководителя оркестра, ансамбля.</w:t>
      </w:r>
    </w:p>
    <w:p w:rsidR="00DE305C" w:rsidRDefault="007C5C1F" w:rsidP="00BA6B82">
      <w:pPr>
        <w:spacing w:after="0"/>
        <w:ind w:firstLine="567"/>
        <w:jc w:val="both"/>
        <w:rPr>
          <w:rFonts w:ascii="Times New Roman" w:hAnsi="Times New Roman"/>
          <w:color w:val="000000"/>
          <w:sz w:val="28"/>
          <w:szCs w:val="28"/>
        </w:rPr>
      </w:pPr>
      <w:r>
        <w:rPr>
          <w:rFonts w:ascii="Times New Roman" w:hAnsi="Times New Roman"/>
          <w:sz w:val="28"/>
          <w:szCs w:val="28"/>
        </w:rPr>
        <w:t>У</w:t>
      </w:r>
      <w:r w:rsidR="00533E2A" w:rsidRPr="00821255">
        <w:rPr>
          <w:rFonts w:ascii="Times New Roman" w:hAnsi="Times New Roman"/>
          <w:sz w:val="28"/>
          <w:szCs w:val="28"/>
        </w:rPr>
        <w:t xml:space="preserve">чебно-методическое пособие </w:t>
      </w:r>
      <w:r w:rsidRPr="00821255">
        <w:rPr>
          <w:rFonts w:ascii="Times New Roman" w:hAnsi="Times New Roman"/>
          <w:bCs/>
          <w:sz w:val="28"/>
          <w:szCs w:val="28"/>
        </w:rPr>
        <w:t>«</w:t>
      </w:r>
      <w:r w:rsidRPr="00821255">
        <w:rPr>
          <w:rFonts w:ascii="Times New Roman" w:hAnsi="Times New Roman"/>
          <w:sz w:val="28"/>
          <w:szCs w:val="28"/>
        </w:rPr>
        <w:t>Инструментовка</w:t>
      </w:r>
      <w:r w:rsidRPr="00821255">
        <w:rPr>
          <w:rFonts w:ascii="Times New Roman" w:hAnsi="Times New Roman"/>
          <w:bCs/>
          <w:sz w:val="28"/>
          <w:szCs w:val="28"/>
        </w:rPr>
        <w:t>»</w:t>
      </w:r>
      <w:r w:rsidR="009B2DB2">
        <w:rPr>
          <w:rFonts w:ascii="Times New Roman" w:hAnsi="Times New Roman"/>
          <w:bCs/>
          <w:sz w:val="28"/>
          <w:szCs w:val="28"/>
        </w:rPr>
        <w:t xml:space="preserve"> </w:t>
      </w:r>
      <w:r w:rsidR="00DE305C">
        <w:rPr>
          <w:rFonts w:ascii="Times New Roman" w:hAnsi="Times New Roman"/>
          <w:color w:val="000000"/>
          <w:sz w:val="28"/>
          <w:szCs w:val="28"/>
        </w:rPr>
        <w:t>способствует:</w:t>
      </w:r>
    </w:p>
    <w:p w:rsidR="00DE305C" w:rsidRPr="00033A77" w:rsidRDefault="007C5C1F" w:rsidP="00DE305C">
      <w:pPr>
        <w:numPr>
          <w:ilvl w:val="0"/>
          <w:numId w:val="1"/>
        </w:numPr>
        <w:spacing w:after="0"/>
        <w:jc w:val="both"/>
        <w:rPr>
          <w:rFonts w:ascii="Times New Roman" w:hAnsi="Times New Roman"/>
          <w:sz w:val="28"/>
          <w:szCs w:val="28"/>
        </w:rPr>
      </w:pPr>
      <w:r>
        <w:rPr>
          <w:rFonts w:ascii="Times New Roman" w:hAnsi="Times New Roman"/>
          <w:sz w:val="28"/>
          <w:szCs w:val="28"/>
        </w:rPr>
        <w:t>н</w:t>
      </w:r>
      <w:r w:rsidR="00DE305C">
        <w:rPr>
          <w:rFonts w:ascii="Times New Roman" w:hAnsi="Times New Roman"/>
          <w:sz w:val="28"/>
          <w:szCs w:val="28"/>
        </w:rPr>
        <w:t>акоплению</w:t>
      </w:r>
      <w:r w:rsidR="00DE305C" w:rsidRPr="00033A77">
        <w:rPr>
          <w:rFonts w:ascii="Times New Roman" w:hAnsi="Times New Roman"/>
          <w:sz w:val="28"/>
          <w:szCs w:val="28"/>
        </w:rPr>
        <w:t xml:space="preserve"> музыкально-художественных впечатлений; </w:t>
      </w:r>
    </w:p>
    <w:p w:rsidR="00DE305C" w:rsidRPr="00033A77" w:rsidRDefault="007C5C1F" w:rsidP="00DE305C">
      <w:pPr>
        <w:numPr>
          <w:ilvl w:val="0"/>
          <w:numId w:val="1"/>
        </w:numPr>
        <w:spacing w:after="0"/>
        <w:jc w:val="both"/>
        <w:rPr>
          <w:rFonts w:ascii="Times New Roman" w:hAnsi="Times New Roman"/>
          <w:sz w:val="28"/>
          <w:szCs w:val="28"/>
        </w:rPr>
      </w:pPr>
      <w:r>
        <w:rPr>
          <w:rFonts w:ascii="Times New Roman" w:hAnsi="Times New Roman"/>
          <w:sz w:val="28"/>
          <w:szCs w:val="28"/>
        </w:rPr>
        <w:t>в</w:t>
      </w:r>
      <w:r w:rsidR="00DE305C">
        <w:rPr>
          <w:rFonts w:ascii="Times New Roman" w:hAnsi="Times New Roman"/>
          <w:sz w:val="28"/>
          <w:szCs w:val="28"/>
        </w:rPr>
        <w:t>оспитанию</w:t>
      </w:r>
      <w:r w:rsidR="00DE305C" w:rsidRPr="00033A77">
        <w:rPr>
          <w:rFonts w:ascii="Times New Roman" w:hAnsi="Times New Roman"/>
          <w:sz w:val="28"/>
          <w:szCs w:val="28"/>
        </w:rPr>
        <w:t xml:space="preserve"> художественного вкуса;</w:t>
      </w:r>
    </w:p>
    <w:p w:rsidR="00DE305C" w:rsidRPr="00033A77" w:rsidRDefault="007C5C1F" w:rsidP="00DE305C">
      <w:pPr>
        <w:numPr>
          <w:ilvl w:val="0"/>
          <w:numId w:val="1"/>
        </w:numPr>
        <w:spacing w:after="0"/>
        <w:jc w:val="both"/>
        <w:rPr>
          <w:rFonts w:ascii="Times New Roman" w:hAnsi="Times New Roman"/>
          <w:sz w:val="28"/>
          <w:szCs w:val="28"/>
        </w:rPr>
      </w:pPr>
      <w:r>
        <w:rPr>
          <w:rFonts w:ascii="Times New Roman" w:hAnsi="Times New Roman"/>
          <w:sz w:val="28"/>
          <w:szCs w:val="28"/>
        </w:rPr>
        <w:t>ф</w:t>
      </w:r>
      <w:r w:rsidR="00DE305C" w:rsidRPr="00033A77">
        <w:rPr>
          <w:rFonts w:ascii="Times New Roman" w:hAnsi="Times New Roman"/>
          <w:sz w:val="28"/>
          <w:szCs w:val="28"/>
        </w:rPr>
        <w:t>ормиров</w:t>
      </w:r>
      <w:r w:rsidR="00DE305C">
        <w:rPr>
          <w:rFonts w:ascii="Times New Roman" w:hAnsi="Times New Roman"/>
          <w:sz w:val="28"/>
          <w:szCs w:val="28"/>
        </w:rPr>
        <w:t>анию</w:t>
      </w:r>
      <w:r w:rsidR="00DE305C" w:rsidRPr="00033A77">
        <w:rPr>
          <w:rFonts w:ascii="Times New Roman" w:hAnsi="Times New Roman"/>
          <w:sz w:val="28"/>
          <w:szCs w:val="28"/>
        </w:rPr>
        <w:t xml:space="preserve"> профессиональной культуры;</w:t>
      </w:r>
    </w:p>
    <w:p w:rsidR="007C5C1F" w:rsidRPr="00033A77" w:rsidRDefault="007C5C1F" w:rsidP="007C5C1F">
      <w:pPr>
        <w:numPr>
          <w:ilvl w:val="0"/>
          <w:numId w:val="1"/>
        </w:numPr>
        <w:spacing w:after="0"/>
        <w:jc w:val="both"/>
        <w:rPr>
          <w:rFonts w:ascii="Times New Roman" w:hAnsi="Times New Roman"/>
          <w:sz w:val="28"/>
          <w:szCs w:val="28"/>
        </w:rPr>
      </w:pPr>
      <w:r>
        <w:rPr>
          <w:rFonts w:ascii="Times New Roman" w:hAnsi="Times New Roman"/>
          <w:sz w:val="28"/>
          <w:szCs w:val="28"/>
        </w:rPr>
        <w:t>накоплению</w:t>
      </w:r>
      <w:r w:rsidRPr="00033A77">
        <w:rPr>
          <w:rFonts w:ascii="Times New Roman" w:hAnsi="Times New Roman"/>
          <w:sz w:val="28"/>
          <w:szCs w:val="28"/>
        </w:rPr>
        <w:t xml:space="preserve"> музыкал</w:t>
      </w:r>
      <w:r>
        <w:rPr>
          <w:rFonts w:ascii="Times New Roman" w:hAnsi="Times New Roman"/>
          <w:sz w:val="28"/>
          <w:szCs w:val="28"/>
        </w:rPr>
        <w:t>ьно-художественных впечатлений.</w:t>
      </w:r>
    </w:p>
    <w:p w:rsidR="007C5C1F" w:rsidRPr="00033A77" w:rsidRDefault="007C5C1F" w:rsidP="007C5C1F">
      <w:pPr>
        <w:spacing w:after="0"/>
        <w:ind w:left="720"/>
        <w:jc w:val="both"/>
        <w:rPr>
          <w:rFonts w:ascii="Times New Roman" w:hAnsi="Times New Roman"/>
          <w:sz w:val="28"/>
          <w:szCs w:val="28"/>
        </w:rPr>
      </w:pPr>
    </w:p>
    <w:p w:rsidR="00DE305C" w:rsidRDefault="00DE305C" w:rsidP="009B2DB2">
      <w:pPr>
        <w:spacing w:after="0"/>
        <w:ind w:firstLine="708"/>
        <w:jc w:val="both"/>
        <w:rPr>
          <w:rFonts w:ascii="Times New Roman" w:hAnsi="Times New Roman"/>
          <w:sz w:val="28"/>
          <w:szCs w:val="28"/>
        </w:rPr>
      </w:pPr>
      <w:r w:rsidRPr="00033A77">
        <w:rPr>
          <w:rFonts w:ascii="Times New Roman" w:hAnsi="Times New Roman"/>
          <w:sz w:val="28"/>
          <w:szCs w:val="28"/>
        </w:rPr>
        <w:t xml:space="preserve">Пособие </w:t>
      </w:r>
      <w:r w:rsidR="007C5C1F">
        <w:rPr>
          <w:rFonts w:ascii="Times New Roman" w:hAnsi="Times New Roman"/>
          <w:sz w:val="28"/>
          <w:szCs w:val="28"/>
        </w:rPr>
        <w:t xml:space="preserve">составлено на основе научной, </w:t>
      </w:r>
      <w:r w:rsidRPr="00033A77">
        <w:rPr>
          <w:rFonts w:ascii="Times New Roman" w:hAnsi="Times New Roman"/>
          <w:sz w:val="28"/>
          <w:szCs w:val="28"/>
        </w:rPr>
        <w:t xml:space="preserve">учебной </w:t>
      </w:r>
      <w:r w:rsidR="007C5C1F">
        <w:rPr>
          <w:rFonts w:ascii="Times New Roman" w:hAnsi="Times New Roman"/>
          <w:sz w:val="28"/>
          <w:szCs w:val="28"/>
        </w:rPr>
        <w:t>и нотной литературы.</w:t>
      </w:r>
    </w:p>
    <w:p w:rsidR="00DE305C" w:rsidRPr="00033A77" w:rsidRDefault="00DE305C" w:rsidP="00DE305C">
      <w:pPr>
        <w:spacing w:after="0"/>
        <w:jc w:val="both"/>
        <w:rPr>
          <w:rFonts w:ascii="Times New Roman" w:hAnsi="Times New Roman"/>
          <w:sz w:val="28"/>
          <w:szCs w:val="28"/>
        </w:rPr>
      </w:pPr>
      <w:r w:rsidRPr="00A91A09">
        <w:rPr>
          <w:rFonts w:ascii="Times New Roman" w:hAnsi="Times New Roman"/>
          <w:b/>
          <w:sz w:val="28"/>
          <w:szCs w:val="28"/>
        </w:rPr>
        <w:t>Задачи</w:t>
      </w:r>
      <w:r w:rsidR="00B66B65">
        <w:rPr>
          <w:rFonts w:ascii="Times New Roman" w:hAnsi="Times New Roman"/>
          <w:b/>
          <w:sz w:val="28"/>
          <w:szCs w:val="28"/>
        </w:rPr>
        <w:t xml:space="preserve"> </w:t>
      </w:r>
      <w:r w:rsidRPr="00670367">
        <w:rPr>
          <w:rFonts w:ascii="Times New Roman" w:hAnsi="Times New Roman"/>
          <w:sz w:val="28"/>
          <w:szCs w:val="28"/>
        </w:rPr>
        <w:t>освоения курса:</w:t>
      </w:r>
    </w:p>
    <w:p w:rsidR="00111AEF" w:rsidRPr="00111AEF" w:rsidRDefault="007C5C1F" w:rsidP="005D65A2">
      <w:pPr>
        <w:numPr>
          <w:ilvl w:val="0"/>
          <w:numId w:val="3"/>
        </w:numPr>
        <w:spacing w:after="0"/>
        <w:jc w:val="both"/>
        <w:rPr>
          <w:rFonts w:ascii="Times New Roman" w:hAnsi="Times New Roman"/>
          <w:sz w:val="28"/>
          <w:szCs w:val="28"/>
        </w:rPr>
      </w:pPr>
      <w:r>
        <w:rPr>
          <w:rFonts w:ascii="Times New Roman" w:hAnsi="Times New Roman"/>
          <w:sz w:val="28"/>
          <w:szCs w:val="28"/>
        </w:rPr>
        <w:t>формирование теоретических знаний инструментовки;</w:t>
      </w:r>
    </w:p>
    <w:p w:rsidR="007C5C1F" w:rsidRDefault="007C5C1F" w:rsidP="005D65A2">
      <w:pPr>
        <w:numPr>
          <w:ilvl w:val="0"/>
          <w:numId w:val="3"/>
        </w:numPr>
        <w:spacing w:after="0"/>
        <w:jc w:val="both"/>
        <w:rPr>
          <w:rFonts w:ascii="Times New Roman" w:hAnsi="Times New Roman"/>
          <w:sz w:val="28"/>
          <w:szCs w:val="28"/>
        </w:rPr>
      </w:pPr>
      <w:r w:rsidRPr="00033A77">
        <w:rPr>
          <w:rFonts w:ascii="Times New Roman" w:hAnsi="Times New Roman"/>
          <w:sz w:val="28"/>
          <w:szCs w:val="28"/>
        </w:rPr>
        <w:t xml:space="preserve">приобретение навыков </w:t>
      </w:r>
      <w:r w:rsidR="00111AEF">
        <w:rPr>
          <w:rFonts w:ascii="Times New Roman" w:hAnsi="Times New Roman"/>
          <w:sz w:val="28"/>
          <w:szCs w:val="28"/>
        </w:rPr>
        <w:t xml:space="preserve">и умений </w:t>
      </w:r>
      <w:r>
        <w:rPr>
          <w:rFonts w:ascii="Times New Roman" w:hAnsi="Times New Roman"/>
          <w:sz w:val="28"/>
          <w:szCs w:val="28"/>
        </w:rPr>
        <w:t xml:space="preserve">инструментовки </w:t>
      </w:r>
      <w:r w:rsidR="00111AEF">
        <w:rPr>
          <w:rFonts w:ascii="Times New Roman" w:hAnsi="Times New Roman"/>
          <w:sz w:val="28"/>
          <w:szCs w:val="28"/>
        </w:rPr>
        <w:t xml:space="preserve">для </w:t>
      </w:r>
      <w:r w:rsidR="00BA6B82">
        <w:rPr>
          <w:rFonts w:ascii="Times New Roman" w:hAnsi="Times New Roman"/>
          <w:sz w:val="28"/>
          <w:szCs w:val="28"/>
        </w:rPr>
        <w:t>духового</w:t>
      </w:r>
      <w:r w:rsidR="00111AEF">
        <w:rPr>
          <w:rFonts w:ascii="Times New Roman" w:hAnsi="Times New Roman"/>
          <w:sz w:val="28"/>
          <w:szCs w:val="28"/>
        </w:rPr>
        <w:t xml:space="preserve"> оркестра и ансамбля</w:t>
      </w:r>
      <w:r w:rsidRPr="00033A77">
        <w:rPr>
          <w:rFonts w:ascii="Times New Roman" w:hAnsi="Times New Roman"/>
          <w:sz w:val="28"/>
          <w:szCs w:val="28"/>
        </w:rPr>
        <w:t>;</w:t>
      </w:r>
    </w:p>
    <w:p w:rsidR="00111AEF" w:rsidRPr="00111AEF" w:rsidRDefault="00111AEF" w:rsidP="005D65A2">
      <w:pPr>
        <w:pStyle w:val="a3"/>
        <w:numPr>
          <w:ilvl w:val="0"/>
          <w:numId w:val="3"/>
        </w:numPr>
        <w:rPr>
          <w:rFonts w:ascii="Times New Roman" w:hAnsi="Times New Roman"/>
          <w:sz w:val="28"/>
          <w:szCs w:val="28"/>
        </w:rPr>
      </w:pPr>
      <w:r>
        <w:rPr>
          <w:rFonts w:ascii="Times New Roman" w:hAnsi="Times New Roman"/>
          <w:sz w:val="28"/>
          <w:szCs w:val="28"/>
        </w:rPr>
        <w:t>формирование</w:t>
      </w:r>
      <w:r w:rsidRPr="00111AEF">
        <w:rPr>
          <w:rFonts w:ascii="Times New Roman" w:hAnsi="Times New Roman"/>
          <w:sz w:val="28"/>
          <w:szCs w:val="28"/>
        </w:rPr>
        <w:t xml:space="preserve"> умений  грамотно и правильно записывать партию </w:t>
      </w:r>
      <w:r>
        <w:rPr>
          <w:rFonts w:ascii="Times New Roman" w:hAnsi="Times New Roman"/>
          <w:sz w:val="28"/>
          <w:szCs w:val="28"/>
        </w:rPr>
        <w:t>каждого инструмента в партитуру;</w:t>
      </w:r>
    </w:p>
    <w:p w:rsidR="00111AEF" w:rsidRDefault="00111AEF" w:rsidP="005D65A2">
      <w:pPr>
        <w:numPr>
          <w:ilvl w:val="0"/>
          <w:numId w:val="3"/>
        </w:numPr>
        <w:spacing w:after="0"/>
        <w:jc w:val="both"/>
        <w:rPr>
          <w:rFonts w:ascii="Times New Roman" w:hAnsi="Times New Roman"/>
          <w:sz w:val="28"/>
          <w:szCs w:val="28"/>
        </w:rPr>
      </w:pPr>
      <w:r>
        <w:rPr>
          <w:rFonts w:ascii="Times New Roman" w:hAnsi="Times New Roman"/>
          <w:sz w:val="28"/>
          <w:szCs w:val="28"/>
        </w:rPr>
        <w:t>формирование аналитических способностей;</w:t>
      </w:r>
    </w:p>
    <w:p w:rsidR="00111AEF" w:rsidRPr="00111AEF" w:rsidRDefault="00111AEF" w:rsidP="005D65A2">
      <w:pPr>
        <w:numPr>
          <w:ilvl w:val="0"/>
          <w:numId w:val="3"/>
        </w:numPr>
        <w:spacing w:after="0"/>
        <w:rPr>
          <w:rFonts w:ascii="Times New Roman" w:hAnsi="Times New Roman"/>
          <w:sz w:val="28"/>
          <w:szCs w:val="28"/>
        </w:rPr>
      </w:pPr>
      <w:r>
        <w:rPr>
          <w:rFonts w:ascii="Times New Roman" w:hAnsi="Times New Roman"/>
          <w:sz w:val="28"/>
          <w:szCs w:val="28"/>
        </w:rPr>
        <w:t>формирование</w:t>
      </w:r>
      <w:r w:rsidRPr="00111AEF">
        <w:rPr>
          <w:rFonts w:ascii="Times New Roman" w:hAnsi="Times New Roman"/>
          <w:sz w:val="28"/>
          <w:szCs w:val="28"/>
        </w:rPr>
        <w:t xml:space="preserve"> умений  делать переложения музыкального произведения для большого смешанного состава оркестра.</w:t>
      </w:r>
    </w:p>
    <w:p w:rsidR="009B2DB2" w:rsidRDefault="009B2DB2" w:rsidP="009B2DB2">
      <w:pPr>
        <w:pStyle w:val="1"/>
        <w:jc w:val="left"/>
      </w:pPr>
      <w:bookmarkStart w:id="2" w:name="_Toc526160208"/>
    </w:p>
    <w:p w:rsidR="009B2DB2" w:rsidRDefault="009B2DB2" w:rsidP="009B2DB2">
      <w:pPr>
        <w:pStyle w:val="1"/>
        <w:jc w:val="left"/>
      </w:pPr>
    </w:p>
    <w:p w:rsidR="009B2DB2" w:rsidRDefault="009B2DB2" w:rsidP="009B2DB2">
      <w:pPr>
        <w:pStyle w:val="a3"/>
        <w:rPr>
          <w:rFonts w:ascii="Times New Roman" w:hAnsi="Times New Roman"/>
          <w:b/>
          <w:sz w:val="28"/>
          <w:szCs w:val="28"/>
        </w:rPr>
      </w:pPr>
    </w:p>
    <w:p w:rsidR="00DE305C" w:rsidRPr="009B2DB2" w:rsidRDefault="00DE305C" w:rsidP="009B2DB2">
      <w:pPr>
        <w:pStyle w:val="a3"/>
        <w:jc w:val="center"/>
        <w:rPr>
          <w:rFonts w:ascii="Times New Roman" w:hAnsi="Times New Roman"/>
          <w:b/>
          <w:sz w:val="28"/>
          <w:szCs w:val="28"/>
        </w:rPr>
      </w:pPr>
      <w:r w:rsidRPr="009B2DB2">
        <w:rPr>
          <w:rFonts w:ascii="Times New Roman" w:hAnsi="Times New Roman"/>
          <w:b/>
          <w:sz w:val="28"/>
          <w:szCs w:val="28"/>
        </w:rPr>
        <w:lastRenderedPageBreak/>
        <w:t>Требования к у</w:t>
      </w:r>
      <w:r w:rsidR="00B66B65" w:rsidRPr="009B2DB2">
        <w:rPr>
          <w:rFonts w:ascii="Times New Roman" w:hAnsi="Times New Roman"/>
          <w:b/>
          <w:sz w:val="28"/>
          <w:szCs w:val="28"/>
        </w:rPr>
        <w:t>ровню освоения содержания курса</w:t>
      </w:r>
      <w:bookmarkEnd w:id="2"/>
    </w:p>
    <w:p w:rsidR="00DE305C" w:rsidRDefault="00DE305C" w:rsidP="00DE305C">
      <w:pPr>
        <w:pStyle w:val="Default"/>
        <w:spacing w:line="276" w:lineRule="auto"/>
        <w:jc w:val="center"/>
        <w:rPr>
          <w:color w:val="auto"/>
          <w:sz w:val="28"/>
          <w:szCs w:val="28"/>
        </w:rPr>
      </w:pPr>
    </w:p>
    <w:p w:rsidR="00A96F51" w:rsidRPr="009B2DB2" w:rsidRDefault="00DE305C" w:rsidP="009B2DB2">
      <w:pPr>
        <w:pStyle w:val="a3"/>
        <w:spacing w:line="276" w:lineRule="auto"/>
        <w:ind w:firstLine="708"/>
        <w:jc w:val="both"/>
        <w:rPr>
          <w:rFonts w:ascii="Times New Roman" w:hAnsi="Times New Roman"/>
          <w:sz w:val="28"/>
          <w:szCs w:val="28"/>
        </w:rPr>
      </w:pPr>
      <w:r w:rsidRPr="009B2DB2">
        <w:rPr>
          <w:rFonts w:ascii="Times New Roman" w:hAnsi="Times New Roman"/>
          <w:sz w:val="28"/>
          <w:szCs w:val="28"/>
        </w:rPr>
        <w:t>Согласно требованиям ФГОС</w:t>
      </w:r>
      <w:r w:rsidR="00CC3C54" w:rsidRPr="009B2DB2">
        <w:rPr>
          <w:rFonts w:ascii="Times New Roman" w:hAnsi="Times New Roman"/>
          <w:sz w:val="28"/>
          <w:szCs w:val="28"/>
        </w:rPr>
        <w:t xml:space="preserve"> СПО</w:t>
      </w:r>
      <w:r w:rsidRPr="009B2DB2">
        <w:rPr>
          <w:rFonts w:ascii="Times New Roman" w:hAnsi="Times New Roman"/>
          <w:sz w:val="28"/>
          <w:szCs w:val="28"/>
        </w:rPr>
        <w:t xml:space="preserve"> </w:t>
      </w:r>
      <w:r w:rsidRPr="009B2DB2">
        <w:rPr>
          <w:rFonts w:ascii="Times New Roman" w:hAnsi="Times New Roman"/>
          <w:color w:val="000000"/>
          <w:sz w:val="28"/>
          <w:szCs w:val="28"/>
        </w:rPr>
        <w:t>по специальности</w:t>
      </w:r>
      <w:r w:rsidR="00CC3C54" w:rsidRPr="009B2DB2">
        <w:rPr>
          <w:rFonts w:ascii="Times New Roman" w:hAnsi="Times New Roman"/>
          <w:color w:val="000000"/>
          <w:sz w:val="28"/>
          <w:szCs w:val="28"/>
        </w:rPr>
        <w:t xml:space="preserve"> </w:t>
      </w:r>
      <w:r w:rsidR="00BA6B82" w:rsidRPr="009B2DB2">
        <w:rPr>
          <w:rFonts w:ascii="Times New Roman" w:hAnsi="Times New Roman"/>
          <w:sz w:val="28"/>
          <w:szCs w:val="28"/>
        </w:rPr>
        <w:t>53.02.03 Инструментальное исполнительство (по видам инструментов),</w:t>
      </w:r>
      <w:r w:rsidR="00CC3C54" w:rsidRPr="009B2DB2">
        <w:rPr>
          <w:rFonts w:ascii="Times New Roman" w:hAnsi="Times New Roman"/>
          <w:sz w:val="28"/>
          <w:szCs w:val="28"/>
        </w:rPr>
        <w:t xml:space="preserve"> </w:t>
      </w:r>
      <w:r w:rsidR="00BA6B82" w:rsidRPr="009B2DB2">
        <w:rPr>
          <w:rFonts w:ascii="Times New Roman" w:hAnsi="Times New Roman"/>
          <w:sz w:val="28"/>
          <w:szCs w:val="28"/>
        </w:rPr>
        <w:t>Оркестровые духовые и ударные инструменты</w:t>
      </w:r>
      <w:r w:rsidR="00096572" w:rsidRPr="009B2DB2">
        <w:rPr>
          <w:rFonts w:ascii="Times New Roman" w:hAnsi="Times New Roman"/>
          <w:sz w:val="28"/>
          <w:szCs w:val="28"/>
        </w:rPr>
        <w:t>, студент должен:</w:t>
      </w:r>
    </w:p>
    <w:p w:rsidR="00BA6B82" w:rsidRPr="009B2DB2" w:rsidRDefault="00BA6B82" w:rsidP="009B2DB2">
      <w:pPr>
        <w:pStyle w:val="a3"/>
        <w:spacing w:line="276" w:lineRule="auto"/>
        <w:jc w:val="both"/>
        <w:rPr>
          <w:rFonts w:ascii="Times New Roman" w:hAnsi="Times New Roman"/>
          <w:b/>
          <w:sz w:val="28"/>
          <w:szCs w:val="28"/>
        </w:rPr>
      </w:pPr>
      <w:r w:rsidRPr="009B2DB2">
        <w:rPr>
          <w:rFonts w:ascii="Times New Roman" w:hAnsi="Times New Roman"/>
          <w:b/>
          <w:sz w:val="28"/>
          <w:szCs w:val="28"/>
        </w:rPr>
        <w:t>уметь:</w:t>
      </w:r>
    </w:p>
    <w:p w:rsidR="00BA6B82" w:rsidRPr="009B2DB2" w:rsidRDefault="00BA6B82" w:rsidP="009B2DB2">
      <w:pPr>
        <w:pStyle w:val="a3"/>
        <w:spacing w:line="276" w:lineRule="auto"/>
        <w:jc w:val="both"/>
        <w:rPr>
          <w:rFonts w:ascii="Times New Roman" w:hAnsi="Times New Roman"/>
          <w:sz w:val="28"/>
          <w:szCs w:val="28"/>
        </w:rPr>
      </w:pPr>
      <w:r w:rsidRPr="009B2DB2">
        <w:rPr>
          <w:rFonts w:ascii="Times New Roman" w:hAnsi="Times New Roman"/>
          <w:sz w:val="28"/>
          <w:szCs w:val="28"/>
        </w:rPr>
        <w:t>использовать технические навыки и приемы, средства исполнительской выразительности для грамотной интерпретации нотного текста;</w:t>
      </w:r>
    </w:p>
    <w:p w:rsidR="00BA6B82" w:rsidRPr="009B2DB2" w:rsidRDefault="00BA6B82" w:rsidP="009B2DB2">
      <w:pPr>
        <w:pStyle w:val="a3"/>
        <w:spacing w:line="276" w:lineRule="auto"/>
        <w:jc w:val="both"/>
        <w:rPr>
          <w:rFonts w:ascii="Times New Roman" w:hAnsi="Times New Roman"/>
          <w:sz w:val="28"/>
          <w:szCs w:val="28"/>
        </w:rPr>
      </w:pPr>
      <w:r w:rsidRPr="009B2DB2">
        <w:rPr>
          <w:rFonts w:ascii="Times New Roman" w:hAnsi="Times New Roman"/>
          <w:sz w:val="28"/>
          <w:szCs w:val="28"/>
        </w:rPr>
        <w:t>пользоваться специальной литературой</w:t>
      </w:r>
      <w:r w:rsidR="00096572" w:rsidRPr="009B2DB2">
        <w:rPr>
          <w:rFonts w:ascii="Times New Roman" w:hAnsi="Times New Roman"/>
          <w:sz w:val="28"/>
          <w:szCs w:val="28"/>
        </w:rPr>
        <w:t>.</w:t>
      </w:r>
    </w:p>
    <w:p w:rsidR="00BA6B82" w:rsidRPr="009B2DB2" w:rsidRDefault="00BA6B82" w:rsidP="009B2DB2">
      <w:pPr>
        <w:pStyle w:val="a3"/>
        <w:spacing w:line="276" w:lineRule="auto"/>
        <w:jc w:val="both"/>
        <w:rPr>
          <w:rFonts w:ascii="Times New Roman" w:hAnsi="Times New Roman"/>
          <w:b/>
          <w:sz w:val="28"/>
          <w:szCs w:val="28"/>
        </w:rPr>
      </w:pPr>
      <w:r w:rsidRPr="009B2DB2">
        <w:rPr>
          <w:rFonts w:ascii="Times New Roman" w:hAnsi="Times New Roman"/>
          <w:b/>
          <w:sz w:val="28"/>
          <w:szCs w:val="28"/>
        </w:rPr>
        <w:t>знать:</w:t>
      </w:r>
    </w:p>
    <w:p w:rsidR="00BA6B82" w:rsidRPr="009B2DB2" w:rsidRDefault="00BA6B82" w:rsidP="009B2DB2">
      <w:pPr>
        <w:pStyle w:val="a3"/>
        <w:spacing w:line="276" w:lineRule="auto"/>
        <w:jc w:val="both"/>
        <w:rPr>
          <w:rFonts w:ascii="Times New Roman" w:hAnsi="Times New Roman"/>
          <w:sz w:val="28"/>
          <w:szCs w:val="28"/>
        </w:rPr>
      </w:pPr>
      <w:r w:rsidRPr="009B2DB2">
        <w:rPr>
          <w:rFonts w:ascii="Times New Roman" w:hAnsi="Times New Roman"/>
          <w:sz w:val="28"/>
          <w:szCs w:val="28"/>
        </w:rPr>
        <w:t>оркестровые сложности для данного инструмента;</w:t>
      </w:r>
    </w:p>
    <w:p w:rsidR="00096572" w:rsidRPr="009B2DB2" w:rsidRDefault="00BA6B82" w:rsidP="009B2DB2">
      <w:pPr>
        <w:pStyle w:val="a3"/>
        <w:spacing w:line="276" w:lineRule="auto"/>
        <w:jc w:val="both"/>
        <w:rPr>
          <w:rFonts w:ascii="Times New Roman" w:hAnsi="Times New Roman"/>
          <w:sz w:val="28"/>
          <w:szCs w:val="28"/>
        </w:rPr>
      </w:pPr>
      <w:r w:rsidRPr="009B2DB2">
        <w:rPr>
          <w:rFonts w:ascii="Times New Roman" w:hAnsi="Times New Roman"/>
          <w:sz w:val="28"/>
          <w:szCs w:val="28"/>
        </w:rPr>
        <w:t>художественно-исполнительские возможности инструмента</w:t>
      </w:r>
      <w:r w:rsidR="00096572" w:rsidRPr="009B2DB2">
        <w:rPr>
          <w:rFonts w:ascii="Times New Roman" w:hAnsi="Times New Roman"/>
          <w:sz w:val="28"/>
          <w:szCs w:val="28"/>
        </w:rPr>
        <w:t>;</w:t>
      </w:r>
    </w:p>
    <w:p w:rsidR="00096572" w:rsidRPr="009B2DB2" w:rsidRDefault="002A42FC" w:rsidP="009B2DB2">
      <w:pPr>
        <w:pStyle w:val="a3"/>
        <w:spacing w:line="276" w:lineRule="auto"/>
        <w:jc w:val="both"/>
        <w:rPr>
          <w:rFonts w:ascii="Times New Roman" w:hAnsi="Times New Roman"/>
          <w:sz w:val="28"/>
          <w:szCs w:val="28"/>
        </w:rPr>
      </w:pPr>
      <w:r w:rsidRPr="009B2DB2">
        <w:rPr>
          <w:rFonts w:ascii="Times New Roman" w:hAnsi="Times New Roman"/>
          <w:sz w:val="28"/>
          <w:szCs w:val="28"/>
        </w:rPr>
        <w:t>3.</w:t>
      </w:r>
      <w:r w:rsidR="00BA6B82" w:rsidRPr="009B2DB2">
        <w:rPr>
          <w:rFonts w:ascii="Times New Roman" w:hAnsi="Times New Roman"/>
          <w:sz w:val="28"/>
          <w:szCs w:val="28"/>
        </w:rPr>
        <w:t>закономерности развития выразительных и технических возможностей инструмента;</w:t>
      </w:r>
    </w:p>
    <w:p w:rsidR="005A6FF8" w:rsidRPr="009B2DB2" w:rsidRDefault="002A42FC" w:rsidP="009B2DB2">
      <w:pPr>
        <w:pStyle w:val="a3"/>
        <w:spacing w:line="276" w:lineRule="auto"/>
        <w:jc w:val="both"/>
        <w:rPr>
          <w:rFonts w:ascii="Times New Roman" w:hAnsi="Times New Roman"/>
          <w:sz w:val="28"/>
          <w:szCs w:val="28"/>
        </w:rPr>
      </w:pPr>
      <w:r w:rsidRPr="009B2DB2">
        <w:rPr>
          <w:rFonts w:ascii="Times New Roman" w:hAnsi="Times New Roman"/>
          <w:sz w:val="28"/>
          <w:szCs w:val="28"/>
        </w:rPr>
        <w:t>4.</w:t>
      </w:r>
      <w:r w:rsidR="00BA6B82" w:rsidRPr="009B2DB2">
        <w:rPr>
          <w:rFonts w:ascii="Times New Roman" w:hAnsi="Times New Roman"/>
          <w:sz w:val="28"/>
          <w:szCs w:val="28"/>
        </w:rPr>
        <w:t xml:space="preserve">выразительные и технические возможности родственных </w:t>
      </w:r>
      <w:r w:rsidR="00096572" w:rsidRPr="009B2DB2">
        <w:rPr>
          <w:rFonts w:ascii="Times New Roman" w:hAnsi="Times New Roman"/>
          <w:sz w:val="28"/>
          <w:szCs w:val="28"/>
        </w:rPr>
        <w:t>инструментов их роли в оркестре.</w:t>
      </w:r>
    </w:p>
    <w:p w:rsidR="00DE305C" w:rsidRPr="009B2DB2" w:rsidRDefault="00DE305C" w:rsidP="009B2DB2">
      <w:pPr>
        <w:pStyle w:val="a3"/>
        <w:spacing w:line="276" w:lineRule="auto"/>
        <w:ind w:firstLine="708"/>
        <w:jc w:val="both"/>
        <w:rPr>
          <w:rFonts w:ascii="Times New Roman" w:hAnsi="Times New Roman"/>
          <w:sz w:val="28"/>
          <w:szCs w:val="28"/>
        </w:rPr>
      </w:pPr>
      <w:r w:rsidRPr="009B2DB2">
        <w:rPr>
          <w:rFonts w:ascii="Times New Roman" w:hAnsi="Times New Roman"/>
          <w:sz w:val="28"/>
          <w:szCs w:val="28"/>
        </w:rPr>
        <w:t>В результате приобретенных знаний и умений по междисциплинарному курсу «Фортепиано, чтение с листа» студент должен обладать следующими компетенциями:</w:t>
      </w:r>
    </w:p>
    <w:p w:rsidR="005A6FF8" w:rsidRPr="009B2DB2" w:rsidRDefault="00A91A09" w:rsidP="009B2DB2">
      <w:pPr>
        <w:pStyle w:val="a3"/>
        <w:spacing w:line="276" w:lineRule="auto"/>
        <w:jc w:val="both"/>
        <w:rPr>
          <w:rFonts w:ascii="Times New Roman" w:hAnsi="Times New Roman"/>
          <w:sz w:val="28"/>
          <w:szCs w:val="28"/>
        </w:rPr>
      </w:pPr>
      <w:r w:rsidRPr="009B2DB2">
        <w:rPr>
          <w:rFonts w:ascii="Times New Roman" w:hAnsi="Times New Roman"/>
          <w:sz w:val="28"/>
          <w:szCs w:val="28"/>
        </w:rPr>
        <w:tab/>
      </w:r>
      <w:r w:rsidR="005A6FF8" w:rsidRPr="009B2DB2">
        <w:rPr>
          <w:rFonts w:ascii="Times New Roman" w:hAnsi="Times New Roman"/>
          <w:sz w:val="28"/>
          <w:szCs w:val="28"/>
        </w:rPr>
        <w:t>ПК</w:t>
      </w:r>
      <w:r w:rsidR="005A6FF8" w:rsidRPr="009B2DB2">
        <w:rPr>
          <w:rFonts w:ascii="Times New Roman" w:hAnsi="Times New Roman"/>
          <w:sz w:val="28"/>
          <w:szCs w:val="28"/>
          <w:lang w:val="en-US"/>
        </w:rPr>
        <w:t> </w:t>
      </w:r>
      <w:r w:rsidR="005A6FF8" w:rsidRPr="009B2DB2">
        <w:rPr>
          <w:rFonts w:ascii="Times New Roman" w:hAnsi="Times New Roman"/>
          <w:sz w:val="28"/>
          <w:szCs w:val="28"/>
        </w:rPr>
        <w:t>1.1. Целостно и грамотно воспринимать и исполнять музыкальные произведения, самостоятельно осваивать сольный, оркестровый и ансамблевый репертуар.</w:t>
      </w:r>
    </w:p>
    <w:p w:rsidR="005A6FF8" w:rsidRPr="009B2DB2" w:rsidRDefault="005A6FF8" w:rsidP="009B2DB2">
      <w:pPr>
        <w:pStyle w:val="a3"/>
        <w:spacing w:line="276" w:lineRule="auto"/>
        <w:jc w:val="both"/>
        <w:rPr>
          <w:rFonts w:ascii="Times New Roman" w:hAnsi="Times New Roman"/>
          <w:sz w:val="28"/>
          <w:szCs w:val="28"/>
        </w:rPr>
      </w:pPr>
      <w:r w:rsidRPr="009B2DB2">
        <w:rPr>
          <w:rFonts w:ascii="Times New Roman" w:hAnsi="Times New Roman"/>
          <w:sz w:val="28"/>
          <w:szCs w:val="28"/>
        </w:rPr>
        <w:tab/>
        <w:t>ПК</w:t>
      </w:r>
      <w:r w:rsidRPr="009B2DB2">
        <w:rPr>
          <w:rFonts w:ascii="Times New Roman" w:hAnsi="Times New Roman"/>
          <w:sz w:val="28"/>
          <w:szCs w:val="28"/>
          <w:lang w:val="en-US"/>
        </w:rPr>
        <w:t> </w:t>
      </w:r>
      <w:r w:rsidRPr="009B2DB2">
        <w:rPr>
          <w:rFonts w:ascii="Times New Roman" w:hAnsi="Times New Roman"/>
          <w:sz w:val="28"/>
          <w:szCs w:val="28"/>
        </w:rPr>
        <w:t>1.3. Осваивать сольный, ансамблевый, оркестровый исполнительский репертуар.</w:t>
      </w:r>
    </w:p>
    <w:p w:rsidR="005A6FF8" w:rsidRPr="009B2DB2" w:rsidRDefault="005A6FF8" w:rsidP="009B2DB2">
      <w:pPr>
        <w:pStyle w:val="a3"/>
        <w:spacing w:line="276" w:lineRule="auto"/>
        <w:jc w:val="both"/>
        <w:rPr>
          <w:rFonts w:ascii="Times New Roman" w:hAnsi="Times New Roman"/>
          <w:sz w:val="28"/>
          <w:szCs w:val="28"/>
        </w:rPr>
      </w:pPr>
      <w:r w:rsidRPr="009B2DB2">
        <w:rPr>
          <w:rFonts w:ascii="Times New Roman" w:hAnsi="Times New Roman"/>
          <w:sz w:val="28"/>
          <w:szCs w:val="28"/>
        </w:rPr>
        <w:tab/>
        <w:t>ПК</w:t>
      </w:r>
      <w:r w:rsidRPr="009B2DB2">
        <w:rPr>
          <w:rFonts w:ascii="Times New Roman" w:hAnsi="Times New Roman"/>
          <w:sz w:val="28"/>
          <w:szCs w:val="28"/>
          <w:lang w:val="en-US"/>
        </w:rPr>
        <w:t> </w:t>
      </w:r>
      <w:r w:rsidRPr="009B2DB2">
        <w:rPr>
          <w:rFonts w:ascii="Times New Roman" w:hAnsi="Times New Roman"/>
          <w:sz w:val="28"/>
          <w:szCs w:val="28"/>
        </w:rPr>
        <w:t xml:space="preserve">1.4. 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sidRPr="009B2DB2">
        <w:rPr>
          <w:rFonts w:ascii="Times New Roman" w:hAnsi="Times New Roman"/>
          <w:sz w:val="28"/>
          <w:szCs w:val="28"/>
        </w:rPr>
        <w:t>интерпретаторских</w:t>
      </w:r>
      <w:proofErr w:type="spellEnd"/>
      <w:r w:rsidRPr="009B2DB2">
        <w:rPr>
          <w:rFonts w:ascii="Times New Roman" w:hAnsi="Times New Roman"/>
          <w:sz w:val="28"/>
          <w:szCs w:val="28"/>
        </w:rPr>
        <w:t xml:space="preserve"> решений.</w:t>
      </w:r>
    </w:p>
    <w:p w:rsidR="005A6FF8" w:rsidRPr="009B2DB2" w:rsidRDefault="005A6FF8" w:rsidP="009B2DB2">
      <w:pPr>
        <w:pStyle w:val="a3"/>
        <w:spacing w:line="276" w:lineRule="auto"/>
        <w:jc w:val="both"/>
        <w:rPr>
          <w:rFonts w:ascii="Times New Roman" w:hAnsi="Times New Roman"/>
          <w:sz w:val="28"/>
          <w:szCs w:val="28"/>
        </w:rPr>
      </w:pPr>
      <w:proofErr w:type="gramStart"/>
      <w:r w:rsidRPr="009B2DB2">
        <w:rPr>
          <w:rFonts w:ascii="Times New Roman" w:hAnsi="Times New Roman"/>
          <w:sz w:val="28"/>
          <w:szCs w:val="28"/>
        </w:rPr>
        <w:t>ОК</w:t>
      </w:r>
      <w:proofErr w:type="gramEnd"/>
      <w:r w:rsidRPr="009B2DB2">
        <w:rPr>
          <w:rFonts w:ascii="Times New Roman" w:hAnsi="Times New Roman"/>
          <w:sz w:val="28"/>
          <w:szCs w:val="28"/>
          <w:lang w:val="en-US"/>
        </w:rPr>
        <w:t> </w:t>
      </w:r>
      <w:r w:rsidRPr="009B2DB2">
        <w:rPr>
          <w:rFonts w:ascii="Times New Roman" w:hAnsi="Times New Roman"/>
          <w:sz w:val="28"/>
          <w:szCs w:val="28"/>
        </w:rPr>
        <w:t>1. Понимать сущность и социальную значимость своей будущей профессии, проявлять к ней устойчивый интерес.</w:t>
      </w:r>
    </w:p>
    <w:p w:rsidR="005A6FF8" w:rsidRPr="009B2DB2" w:rsidRDefault="005A6FF8" w:rsidP="009B2DB2">
      <w:pPr>
        <w:pStyle w:val="a3"/>
        <w:spacing w:line="276" w:lineRule="auto"/>
        <w:jc w:val="both"/>
        <w:rPr>
          <w:rFonts w:ascii="Times New Roman" w:hAnsi="Times New Roman"/>
          <w:sz w:val="28"/>
          <w:szCs w:val="28"/>
        </w:rPr>
      </w:pPr>
      <w:proofErr w:type="gramStart"/>
      <w:r w:rsidRPr="009B2DB2">
        <w:rPr>
          <w:rFonts w:ascii="Times New Roman" w:hAnsi="Times New Roman"/>
          <w:sz w:val="28"/>
          <w:szCs w:val="28"/>
        </w:rPr>
        <w:t>ОК</w:t>
      </w:r>
      <w:proofErr w:type="gramEnd"/>
      <w:r w:rsidRPr="009B2DB2">
        <w:rPr>
          <w:rFonts w:ascii="Times New Roman" w:hAnsi="Times New Roman"/>
          <w:sz w:val="28"/>
          <w:szCs w:val="28"/>
          <w:lang w:val="en-US"/>
        </w:rPr>
        <w:t> </w:t>
      </w:r>
      <w:r w:rsidRPr="009B2DB2">
        <w:rPr>
          <w:rFonts w:ascii="Times New Roman" w:hAnsi="Times New Roman"/>
          <w:sz w:val="28"/>
          <w:szCs w:val="28"/>
        </w:rPr>
        <w:t>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A6FF8" w:rsidRPr="009B2DB2" w:rsidRDefault="005A6FF8" w:rsidP="009B2DB2">
      <w:pPr>
        <w:pStyle w:val="a3"/>
        <w:spacing w:line="276" w:lineRule="auto"/>
        <w:jc w:val="both"/>
        <w:rPr>
          <w:rFonts w:ascii="Times New Roman" w:hAnsi="Times New Roman"/>
          <w:sz w:val="28"/>
          <w:szCs w:val="28"/>
        </w:rPr>
      </w:pPr>
      <w:proofErr w:type="gramStart"/>
      <w:r w:rsidRPr="009B2DB2">
        <w:rPr>
          <w:rFonts w:ascii="Times New Roman" w:hAnsi="Times New Roman"/>
          <w:sz w:val="28"/>
          <w:szCs w:val="28"/>
        </w:rPr>
        <w:t>ОК</w:t>
      </w:r>
      <w:proofErr w:type="gramEnd"/>
      <w:r w:rsidRPr="009B2DB2">
        <w:rPr>
          <w:rFonts w:ascii="Times New Roman" w:hAnsi="Times New Roman"/>
          <w:sz w:val="28"/>
          <w:szCs w:val="28"/>
          <w:lang w:val="en-US"/>
        </w:rPr>
        <w:t> </w:t>
      </w:r>
      <w:r w:rsidRPr="009B2DB2">
        <w:rPr>
          <w:rFonts w:ascii="Times New Roman" w:hAnsi="Times New Roman"/>
          <w:sz w:val="28"/>
          <w:szCs w:val="28"/>
        </w:rPr>
        <w:t>5. Использовать информационно-коммуникационные технологии для совершенствования профессиональной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3"/>
        <w:gridCol w:w="2126"/>
        <w:gridCol w:w="3651"/>
      </w:tblGrid>
      <w:tr w:rsidR="00DE305C" w:rsidRPr="00F94D80" w:rsidTr="009B2DB2">
        <w:tc>
          <w:tcPr>
            <w:tcW w:w="3793" w:type="dxa"/>
          </w:tcPr>
          <w:p w:rsidR="00DE305C" w:rsidRPr="00F94D80" w:rsidRDefault="00DE305C" w:rsidP="002C59FB">
            <w:pPr>
              <w:pStyle w:val="Default"/>
              <w:spacing w:line="276" w:lineRule="auto"/>
              <w:jc w:val="center"/>
              <w:rPr>
                <w:b/>
                <w:iCs/>
                <w:sz w:val="28"/>
                <w:szCs w:val="28"/>
              </w:rPr>
            </w:pPr>
            <w:r w:rsidRPr="00F94D80">
              <w:rPr>
                <w:b/>
                <w:iCs/>
                <w:sz w:val="28"/>
                <w:szCs w:val="28"/>
              </w:rPr>
              <w:t>Вид учебной работы</w:t>
            </w:r>
          </w:p>
        </w:tc>
        <w:tc>
          <w:tcPr>
            <w:tcW w:w="2126" w:type="dxa"/>
          </w:tcPr>
          <w:p w:rsidR="00DE305C" w:rsidRPr="00F94D80" w:rsidRDefault="00DE305C" w:rsidP="002C59FB">
            <w:pPr>
              <w:pStyle w:val="Default"/>
              <w:spacing w:line="276" w:lineRule="auto"/>
              <w:jc w:val="center"/>
              <w:rPr>
                <w:b/>
                <w:iCs/>
                <w:sz w:val="28"/>
                <w:szCs w:val="28"/>
              </w:rPr>
            </w:pPr>
            <w:r w:rsidRPr="00F94D80">
              <w:rPr>
                <w:b/>
                <w:iCs/>
                <w:sz w:val="28"/>
                <w:szCs w:val="28"/>
              </w:rPr>
              <w:t>Всего часов</w:t>
            </w:r>
          </w:p>
        </w:tc>
        <w:tc>
          <w:tcPr>
            <w:tcW w:w="3651" w:type="dxa"/>
          </w:tcPr>
          <w:p w:rsidR="00DE305C" w:rsidRPr="00F94D80" w:rsidRDefault="00DE305C" w:rsidP="002C59FB">
            <w:pPr>
              <w:pStyle w:val="Default"/>
              <w:spacing w:line="276" w:lineRule="auto"/>
              <w:jc w:val="center"/>
              <w:rPr>
                <w:b/>
                <w:iCs/>
                <w:sz w:val="28"/>
                <w:szCs w:val="28"/>
              </w:rPr>
            </w:pPr>
            <w:r w:rsidRPr="00F94D80">
              <w:rPr>
                <w:b/>
                <w:iCs/>
                <w:sz w:val="28"/>
                <w:szCs w:val="28"/>
              </w:rPr>
              <w:t>Семестры</w:t>
            </w:r>
          </w:p>
        </w:tc>
      </w:tr>
      <w:tr w:rsidR="00DE305C" w:rsidRPr="00F94D80" w:rsidTr="009B2DB2">
        <w:tc>
          <w:tcPr>
            <w:tcW w:w="3793" w:type="dxa"/>
          </w:tcPr>
          <w:p w:rsidR="00DE305C" w:rsidRPr="00F80231" w:rsidRDefault="00DE305C" w:rsidP="002C59FB">
            <w:pPr>
              <w:pStyle w:val="Default"/>
              <w:spacing w:line="276" w:lineRule="auto"/>
              <w:jc w:val="both"/>
              <w:rPr>
                <w:iCs/>
              </w:rPr>
            </w:pPr>
            <w:r w:rsidRPr="00F80231">
              <w:rPr>
                <w:iCs/>
              </w:rPr>
              <w:t>Общая трудоемкость</w:t>
            </w:r>
          </w:p>
        </w:tc>
        <w:tc>
          <w:tcPr>
            <w:tcW w:w="2126" w:type="dxa"/>
          </w:tcPr>
          <w:p w:rsidR="00DE305C" w:rsidRPr="00F80231" w:rsidRDefault="009B2DB2" w:rsidP="002C59FB">
            <w:pPr>
              <w:pStyle w:val="Default"/>
              <w:spacing w:line="276" w:lineRule="auto"/>
              <w:jc w:val="center"/>
              <w:rPr>
                <w:iCs/>
              </w:rPr>
            </w:pPr>
            <w:r>
              <w:rPr>
                <w:iCs/>
              </w:rPr>
              <w:t>54</w:t>
            </w:r>
          </w:p>
        </w:tc>
        <w:tc>
          <w:tcPr>
            <w:tcW w:w="3651" w:type="dxa"/>
          </w:tcPr>
          <w:p w:rsidR="00DE305C" w:rsidRPr="00F80231" w:rsidRDefault="00A96F51" w:rsidP="009B2DB2">
            <w:pPr>
              <w:pStyle w:val="Default"/>
              <w:spacing w:line="276" w:lineRule="auto"/>
              <w:jc w:val="both"/>
              <w:rPr>
                <w:iCs/>
              </w:rPr>
            </w:pPr>
            <w:r>
              <w:rPr>
                <w:iCs/>
              </w:rPr>
              <w:t xml:space="preserve">6 </w:t>
            </w:r>
            <w:r w:rsidR="00DE305C" w:rsidRPr="0075683F">
              <w:rPr>
                <w:iCs/>
              </w:rPr>
              <w:t xml:space="preserve">– </w:t>
            </w:r>
            <w:r w:rsidR="009B2DB2">
              <w:rPr>
                <w:iCs/>
              </w:rPr>
              <w:t>7</w:t>
            </w:r>
          </w:p>
        </w:tc>
      </w:tr>
      <w:tr w:rsidR="00DE305C" w:rsidRPr="00F94D80" w:rsidTr="009B2DB2">
        <w:tc>
          <w:tcPr>
            <w:tcW w:w="3793" w:type="dxa"/>
          </w:tcPr>
          <w:p w:rsidR="00DE305C" w:rsidRPr="00F80231" w:rsidRDefault="00DE305C" w:rsidP="002C59FB">
            <w:pPr>
              <w:pStyle w:val="Default"/>
              <w:spacing w:line="276" w:lineRule="auto"/>
              <w:jc w:val="both"/>
              <w:rPr>
                <w:iCs/>
              </w:rPr>
            </w:pPr>
            <w:r w:rsidRPr="00F80231">
              <w:rPr>
                <w:iCs/>
              </w:rPr>
              <w:t>Аудиторные занятия</w:t>
            </w:r>
          </w:p>
        </w:tc>
        <w:tc>
          <w:tcPr>
            <w:tcW w:w="2126" w:type="dxa"/>
          </w:tcPr>
          <w:p w:rsidR="00DE305C" w:rsidRPr="00F80231" w:rsidRDefault="009B2DB2" w:rsidP="002C59FB">
            <w:pPr>
              <w:pStyle w:val="Default"/>
              <w:spacing w:line="276" w:lineRule="auto"/>
              <w:jc w:val="center"/>
              <w:rPr>
                <w:iCs/>
              </w:rPr>
            </w:pPr>
            <w:r>
              <w:rPr>
                <w:iCs/>
              </w:rPr>
              <w:t>36</w:t>
            </w:r>
          </w:p>
        </w:tc>
        <w:tc>
          <w:tcPr>
            <w:tcW w:w="3651" w:type="dxa"/>
          </w:tcPr>
          <w:p w:rsidR="00DE305C" w:rsidRPr="00F80231" w:rsidRDefault="009B2DB2" w:rsidP="002C59FB">
            <w:pPr>
              <w:pStyle w:val="Default"/>
              <w:spacing w:line="276" w:lineRule="auto"/>
              <w:jc w:val="both"/>
              <w:rPr>
                <w:iCs/>
              </w:rPr>
            </w:pPr>
            <w:r>
              <w:rPr>
                <w:iCs/>
              </w:rPr>
              <w:t xml:space="preserve">6 </w:t>
            </w:r>
            <w:r w:rsidRPr="0075683F">
              <w:rPr>
                <w:iCs/>
              </w:rPr>
              <w:t xml:space="preserve">– </w:t>
            </w:r>
            <w:r>
              <w:rPr>
                <w:iCs/>
              </w:rPr>
              <w:t>7</w:t>
            </w:r>
          </w:p>
        </w:tc>
      </w:tr>
      <w:tr w:rsidR="00DE305C" w:rsidRPr="00F94D80" w:rsidTr="009B2DB2">
        <w:tc>
          <w:tcPr>
            <w:tcW w:w="3793" w:type="dxa"/>
          </w:tcPr>
          <w:p w:rsidR="00DE305C" w:rsidRPr="00F80231" w:rsidRDefault="00DE305C" w:rsidP="002C59FB">
            <w:pPr>
              <w:pStyle w:val="Default"/>
              <w:spacing w:line="276" w:lineRule="auto"/>
              <w:jc w:val="both"/>
              <w:rPr>
                <w:iCs/>
              </w:rPr>
            </w:pPr>
            <w:r w:rsidRPr="00F80231">
              <w:rPr>
                <w:iCs/>
              </w:rPr>
              <w:t>Лекционные занятия</w:t>
            </w:r>
          </w:p>
        </w:tc>
        <w:tc>
          <w:tcPr>
            <w:tcW w:w="2126" w:type="dxa"/>
          </w:tcPr>
          <w:p w:rsidR="00DE305C" w:rsidRPr="00F80231" w:rsidRDefault="009B2DB2" w:rsidP="009B2DB2">
            <w:pPr>
              <w:pStyle w:val="Default"/>
              <w:spacing w:line="276" w:lineRule="auto"/>
              <w:jc w:val="center"/>
              <w:rPr>
                <w:iCs/>
              </w:rPr>
            </w:pPr>
            <w:r>
              <w:rPr>
                <w:iCs/>
              </w:rPr>
              <w:t>7</w:t>
            </w:r>
          </w:p>
        </w:tc>
        <w:tc>
          <w:tcPr>
            <w:tcW w:w="3651" w:type="dxa"/>
          </w:tcPr>
          <w:p w:rsidR="00DE305C" w:rsidRPr="00F80231" w:rsidRDefault="009B2DB2" w:rsidP="002C59FB">
            <w:pPr>
              <w:pStyle w:val="Default"/>
              <w:spacing w:line="276" w:lineRule="auto"/>
              <w:jc w:val="both"/>
              <w:rPr>
                <w:iCs/>
              </w:rPr>
            </w:pPr>
            <w:r>
              <w:rPr>
                <w:iCs/>
              </w:rPr>
              <w:t xml:space="preserve">6 </w:t>
            </w:r>
            <w:r w:rsidRPr="0075683F">
              <w:rPr>
                <w:iCs/>
              </w:rPr>
              <w:t xml:space="preserve">– </w:t>
            </w:r>
            <w:r>
              <w:rPr>
                <w:iCs/>
              </w:rPr>
              <w:t>7</w:t>
            </w:r>
          </w:p>
        </w:tc>
      </w:tr>
      <w:tr w:rsidR="00DE305C" w:rsidRPr="00F94D80" w:rsidTr="009B2DB2">
        <w:tc>
          <w:tcPr>
            <w:tcW w:w="3793" w:type="dxa"/>
          </w:tcPr>
          <w:p w:rsidR="00DE305C" w:rsidRPr="00F80231" w:rsidRDefault="00DE305C" w:rsidP="002C59FB">
            <w:pPr>
              <w:pStyle w:val="Default"/>
              <w:spacing w:line="276" w:lineRule="auto"/>
              <w:jc w:val="both"/>
              <w:rPr>
                <w:iCs/>
              </w:rPr>
            </w:pPr>
            <w:r w:rsidRPr="00F80231">
              <w:rPr>
                <w:iCs/>
              </w:rPr>
              <w:t>Практические занятия</w:t>
            </w:r>
          </w:p>
        </w:tc>
        <w:tc>
          <w:tcPr>
            <w:tcW w:w="2126" w:type="dxa"/>
          </w:tcPr>
          <w:p w:rsidR="00DE305C" w:rsidRPr="00F80231" w:rsidRDefault="009B2DB2" w:rsidP="009B2DB2">
            <w:pPr>
              <w:pStyle w:val="Default"/>
              <w:spacing w:line="276" w:lineRule="auto"/>
              <w:jc w:val="center"/>
              <w:rPr>
                <w:iCs/>
              </w:rPr>
            </w:pPr>
            <w:r>
              <w:rPr>
                <w:iCs/>
              </w:rPr>
              <w:t>26</w:t>
            </w:r>
          </w:p>
        </w:tc>
        <w:tc>
          <w:tcPr>
            <w:tcW w:w="3651" w:type="dxa"/>
          </w:tcPr>
          <w:p w:rsidR="00DE305C" w:rsidRPr="00F80231" w:rsidRDefault="009B2DB2" w:rsidP="002C59FB">
            <w:pPr>
              <w:pStyle w:val="Default"/>
              <w:spacing w:line="276" w:lineRule="auto"/>
              <w:jc w:val="both"/>
              <w:rPr>
                <w:iCs/>
              </w:rPr>
            </w:pPr>
            <w:r>
              <w:rPr>
                <w:iCs/>
              </w:rPr>
              <w:t xml:space="preserve">6 </w:t>
            </w:r>
            <w:r w:rsidRPr="0075683F">
              <w:rPr>
                <w:iCs/>
              </w:rPr>
              <w:t xml:space="preserve">– </w:t>
            </w:r>
            <w:r>
              <w:rPr>
                <w:iCs/>
              </w:rPr>
              <w:t>7</w:t>
            </w:r>
          </w:p>
        </w:tc>
      </w:tr>
      <w:tr w:rsidR="00DE305C" w:rsidRPr="00F94D80" w:rsidTr="009B2DB2">
        <w:tc>
          <w:tcPr>
            <w:tcW w:w="3793" w:type="dxa"/>
          </w:tcPr>
          <w:p w:rsidR="00DE305C" w:rsidRPr="00F80231" w:rsidRDefault="00DE305C" w:rsidP="002C59FB">
            <w:pPr>
              <w:pStyle w:val="Default"/>
              <w:spacing w:line="276" w:lineRule="auto"/>
              <w:jc w:val="both"/>
              <w:rPr>
                <w:iCs/>
              </w:rPr>
            </w:pPr>
            <w:r w:rsidRPr="00F80231">
              <w:rPr>
                <w:iCs/>
              </w:rPr>
              <w:lastRenderedPageBreak/>
              <w:t>Самостоятельная работа</w:t>
            </w:r>
          </w:p>
        </w:tc>
        <w:tc>
          <w:tcPr>
            <w:tcW w:w="2126" w:type="dxa"/>
            <w:tcBorders>
              <w:bottom w:val="single" w:sz="4" w:space="0" w:color="000000"/>
            </w:tcBorders>
          </w:tcPr>
          <w:p w:rsidR="00DE305C" w:rsidRPr="00F80231" w:rsidRDefault="009B2DB2" w:rsidP="002C59FB">
            <w:pPr>
              <w:pStyle w:val="Default"/>
              <w:spacing w:line="276" w:lineRule="auto"/>
              <w:jc w:val="center"/>
              <w:rPr>
                <w:iCs/>
              </w:rPr>
            </w:pPr>
            <w:r>
              <w:rPr>
                <w:iCs/>
              </w:rPr>
              <w:t>18</w:t>
            </w:r>
          </w:p>
        </w:tc>
        <w:tc>
          <w:tcPr>
            <w:tcW w:w="3651" w:type="dxa"/>
          </w:tcPr>
          <w:p w:rsidR="00DE305C" w:rsidRPr="00F80231" w:rsidRDefault="009B2DB2" w:rsidP="002C59FB">
            <w:pPr>
              <w:pStyle w:val="Default"/>
              <w:spacing w:line="276" w:lineRule="auto"/>
              <w:jc w:val="both"/>
              <w:rPr>
                <w:iCs/>
              </w:rPr>
            </w:pPr>
            <w:r>
              <w:rPr>
                <w:iCs/>
              </w:rPr>
              <w:t xml:space="preserve">6 </w:t>
            </w:r>
            <w:r w:rsidRPr="0075683F">
              <w:rPr>
                <w:iCs/>
              </w:rPr>
              <w:t xml:space="preserve">– </w:t>
            </w:r>
            <w:r>
              <w:rPr>
                <w:iCs/>
              </w:rPr>
              <w:t>7</w:t>
            </w:r>
          </w:p>
        </w:tc>
      </w:tr>
      <w:tr w:rsidR="009B2DB2" w:rsidRPr="00F94D80" w:rsidTr="009B2DB2">
        <w:tc>
          <w:tcPr>
            <w:tcW w:w="3793" w:type="dxa"/>
          </w:tcPr>
          <w:p w:rsidR="009B2DB2" w:rsidRPr="00F80231" w:rsidRDefault="009B2DB2" w:rsidP="002C59FB">
            <w:pPr>
              <w:pStyle w:val="Default"/>
              <w:spacing w:line="276" w:lineRule="auto"/>
              <w:jc w:val="both"/>
              <w:rPr>
                <w:iCs/>
              </w:rPr>
            </w:pPr>
            <w:r w:rsidRPr="00F80231">
              <w:rPr>
                <w:iCs/>
              </w:rPr>
              <w:t>Вид текущего контроля</w:t>
            </w:r>
          </w:p>
        </w:tc>
        <w:tc>
          <w:tcPr>
            <w:tcW w:w="2126" w:type="dxa"/>
            <w:vMerge w:val="restart"/>
            <w:shd w:val="clear" w:color="auto" w:fill="FFFFFF" w:themeFill="background1"/>
          </w:tcPr>
          <w:p w:rsidR="009B2DB2" w:rsidRPr="00F80231" w:rsidRDefault="009B2DB2" w:rsidP="002C59FB">
            <w:pPr>
              <w:pStyle w:val="Default"/>
              <w:spacing w:line="276" w:lineRule="auto"/>
              <w:jc w:val="both"/>
              <w:rPr>
                <w:iCs/>
              </w:rPr>
            </w:pPr>
          </w:p>
        </w:tc>
        <w:tc>
          <w:tcPr>
            <w:tcW w:w="3651" w:type="dxa"/>
          </w:tcPr>
          <w:p w:rsidR="009B2DB2" w:rsidRPr="00F80231" w:rsidRDefault="009B2DB2" w:rsidP="002C59FB">
            <w:pPr>
              <w:pStyle w:val="Default"/>
              <w:spacing w:line="276" w:lineRule="auto"/>
              <w:jc w:val="both"/>
              <w:rPr>
                <w:iCs/>
              </w:rPr>
            </w:pPr>
          </w:p>
        </w:tc>
      </w:tr>
      <w:tr w:rsidR="009B2DB2" w:rsidRPr="00F94D80" w:rsidTr="009B2DB2">
        <w:tc>
          <w:tcPr>
            <w:tcW w:w="3793" w:type="dxa"/>
          </w:tcPr>
          <w:p w:rsidR="009B2DB2" w:rsidRPr="00F80231" w:rsidRDefault="009B2DB2" w:rsidP="002C59FB">
            <w:pPr>
              <w:pStyle w:val="Default"/>
              <w:spacing w:line="276" w:lineRule="auto"/>
              <w:jc w:val="both"/>
              <w:rPr>
                <w:iCs/>
              </w:rPr>
            </w:pPr>
            <w:r w:rsidRPr="00F80231">
              <w:rPr>
                <w:iCs/>
              </w:rPr>
              <w:t>Вид промежуточной аттестации</w:t>
            </w:r>
          </w:p>
        </w:tc>
        <w:tc>
          <w:tcPr>
            <w:tcW w:w="2126" w:type="dxa"/>
            <w:vMerge/>
            <w:shd w:val="clear" w:color="auto" w:fill="FFFFFF" w:themeFill="background1"/>
          </w:tcPr>
          <w:p w:rsidR="009B2DB2" w:rsidRPr="00F80231" w:rsidRDefault="009B2DB2" w:rsidP="002C59FB">
            <w:pPr>
              <w:pStyle w:val="Default"/>
              <w:spacing w:line="276" w:lineRule="auto"/>
              <w:jc w:val="both"/>
              <w:rPr>
                <w:iCs/>
              </w:rPr>
            </w:pPr>
          </w:p>
        </w:tc>
        <w:tc>
          <w:tcPr>
            <w:tcW w:w="3651" w:type="dxa"/>
          </w:tcPr>
          <w:p w:rsidR="009B2DB2" w:rsidRPr="00F80231" w:rsidRDefault="009B2DB2" w:rsidP="002C59FB">
            <w:pPr>
              <w:pStyle w:val="Default"/>
              <w:spacing w:line="276" w:lineRule="auto"/>
              <w:rPr>
                <w:iCs/>
              </w:rPr>
            </w:pPr>
            <w:r>
              <w:rPr>
                <w:iCs/>
              </w:rPr>
              <w:t>7 – дифференцированный зачет</w:t>
            </w:r>
          </w:p>
        </w:tc>
      </w:tr>
      <w:tr w:rsidR="009B2DB2" w:rsidRPr="00F94D80" w:rsidTr="009B2DB2">
        <w:tc>
          <w:tcPr>
            <w:tcW w:w="3793" w:type="dxa"/>
          </w:tcPr>
          <w:p w:rsidR="009B2DB2" w:rsidRPr="00F80231" w:rsidRDefault="009B2DB2" w:rsidP="002C59FB">
            <w:pPr>
              <w:pStyle w:val="Default"/>
              <w:spacing w:line="276" w:lineRule="auto"/>
              <w:jc w:val="both"/>
              <w:rPr>
                <w:iCs/>
              </w:rPr>
            </w:pPr>
            <w:r w:rsidRPr="00F80231">
              <w:rPr>
                <w:iCs/>
              </w:rPr>
              <w:t>Вид итогового контроля</w:t>
            </w:r>
          </w:p>
        </w:tc>
        <w:tc>
          <w:tcPr>
            <w:tcW w:w="2126" w:type="dxa"/>
            <w:vMerge/>
            <w:shd w:val="clear" w:color="auto" w:fill="FFFFFF" w:themeFill="background1"/>
          </w:tcPr>
          <w:p w:rsidR="009B2DB2" w:rsidRPr="00F80231" w:rsidRDefault="009B2DB2" w:rsidP="002C59FB">
            <w:pPr>
              <w:pStyle w:val="Default"/>
              <w:spacing w:line="276" w:lineRule="auto"/>
              <w:jc w:val="both"/>
              <w:rPr>
                <w:iCs/>
              </w:rPr>
            </w:pPr>
          </w:p>
        </w:tc>
        <w:tc>
          <w:tcPr>
            <w:tcW w:w="3651" w:type="dxa"/>
          </w:tcPr>
          <w:p w:rsidR="009B2DB2" w:rsidRPr="00F80231" w:rsidRDefault="009B2DB2" w:rsidP="002C59FB">
            <w:pPr>
              <w:pStyle w:val="Default"/>
              <w:spacing w:line="276" w:lineRule="auto"/>
              <w:ind w:right="-143"/>
              <w:jc w:val="both"/>
              <w:rPr>
                <w:iCs/>
              </w:rPr>
            </w:pPr>
            <w:r>
              <w:rPr>
                <w:iCs/>
              </w:rPr>
              <w:t>7 – дифференцированный зачет</w:t>
            </w:r>
          </w:p>
        </w:tc>
      </w:tr>
    </w:tbl>
    <w:p w:rsidR="00DE305C" w:rsidRDefault="00DE305C" w:rsidP="00DE305C">
      <w:pPr>
        <w:pStyle w:val="Default"/>
        <w:spacing w:line="276" w:lineRule="auto"/>
        <w:jc w:val="center"/>
        <w:rPr>
          <w:b/>
          <w:iCs/>
          <w:sz w:val="28"/>
          <w:szCs w:val="28"/>
        </w:rPr>
      </w:pPr>
    </w:p>
    <w:p w:rsidR="00DE305C" w:rsidRDefault="00DE305C" w:rsidP="009B2DB2">
      <w:pPr>
        <w:pStyle w:val="1"/>
      </w:pPr>
      <w:bookmarkStart w:id="3" w:name="_Toc526160209"/>
      <w:r w:rsidRPr="00C80675">
        <w:t>Тематический план</w:t>
      </w:r>
      <w:bookmarkEnd w:id="3"/>
    </w:p>
    <w:p w:rsidR="00DE305C" w:rsidRPr="00B06698" w:rsidRDefault="00DE305C" w:rsidP="00DE305C">
      <w:pPr>
        <w:pStyle w:val="Default"/>
        <w:spacing w:line="276" w:lineRule="auto"/>
        <w:jc w:val="both"/>
        <w:rPr>
          <w:iCs/>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
        <w:gridCol w:w="3022"/>
        <w:gridCol w:w="1231"/>
        <w:gridCol w:w="1286"/>
        <w:gridCol w:w="1135"/>
        <w:gridCol w:w="1137"/>
        <w:gridCol w:w="1135"/>
      </w:tblGrid>
      <w:tr w:rsidR="00DE305C" w:rsidRPr="003962AD" w:rsidTr="002C59FB">
        <w:tc>
          <w:tcPr>
            <w:tcW w:w="326" w:type="pct"/>
          </w:tcPr>
          <w:p w:rsidR="00DE305C" w:rsidRPr="003962AD" w:rsidRDefault="00DE305C" w:rsidP="002C59FB">
            <w:pPr>
              <w:spacing w:after="0" w:line="240" w:lineRule="auto"/>
              <w:jc w:val="center"/>
              <w:rPr>
                <w:rFonts w:ascii="Times New Roman" w:hAnsi="Times New Roman"/>
                <w:sz w:val="24"/>
                <w:szCs w:val="24"/>
              </w:rPr>
            </w:pPr>
            <w:r w:rsidRPr="003962AD">
              <w:rPr>
                <w:rFonts w:ascii="Times New Roman" w:hAnsi="Times New Roman"/>
                <w:sz w:val="24"/>
                <w:szCs w:val="24"/>
              </w:rPr>
              <w:t>№</w:t>
            </w:r>
          </w:p>
          <w:p w:rsidR="00DE305C" w:rsidRPr="003962AD" w:rsidRDefault="00DE305C" w:rsidP="002C59FB">
            <w:pPr>
              <w:spacing w:after="0" w:line="240" w:lineRule="auto"/>
              <w:jc w:val="center"/>
              <w:rPr>
                <w:rFonts w:ascii="Times New Roman" w:hAnsi="Times New Roman"/>
                <w:sz w:val="24"/>
                <w:szCs w:val="24"/>
              </w:rPr>
            </w:pPr>
            <w:proofErr w:type="gramStart"/>
            <w:r w:rsidRPr="003962AD">
              <w:rPr>
                <w:rFonts w:ascii="Times New Roman" w:hAnsi="Times New Roman"/>
                <w:sz w:val="24"/>
                <w:szCs w:val="24"/>
              </w:rPr>
              <w:t>п</w:t>
            </w:r>
            <w:proofErr w:type="gramEnd"/>
            <w:r w:rsidRPr="003962AD">
              <w:rPr>
                <w:rFonts w:ascii="Times New Roman" w:hAnsi="Times New Roman"/>
                <w:sz w:val="24"/>
                <w:szCs w:val="24"/>
              </w:rPr>
              <w:t>/п</w:t>
            </w:r>
          </w:p>
        </w:tc>
        <w:tc>
          <w:tcPr>
            <w:tcW w:w="1579" w:type="pct"/>
          </w:tcPr>
          <w:p w:rsidR="00DE305C" w:rsidRPr="003962AD" w:rsidRDefault="00DE305C" w:rsidP="002C59FB">
            <w:pPr>
              <w:spacing w:after="0" w:line="240" w:lineRule="auto"/>
              <w:jc w:val="center"/>
              <w:rPr>
                <w:rFonts w:ascii="Times New Roman" w:hAnsi="Times New Roman"/>
                <w:sz w:val="24"/>
                <w:szCs w:val="24"/>
              </w:rPr>
            </w:pPr>
            <w:r w:rsidRPr="003962AD">
              <w:rPr>
                <w:rFonts w:ascii="Times New Roman" w:hAnsi="Times New Roman"/>
                <w:sz w:val="24"/>
                <w:szCs w:val="24"/>
              </w:rPr>
              <w:t>Тема</w:t>
            </w:r>
          </w:p>
        </w:tc>
        <w:tc>
          <w:tcPr>
            <w:tcW w:w="643" w:type="pct"/>
          </w:tcPr>
          <w:p w:rsidR="00DE305C" w:rsidRPr="003962AD" w:rsidRDefault="00DE305C" w:rsidP="002C59FB">
            <w:pPr>
              <w:spacing w:after="0" w:line="240" w:lineRule="auto"/>
              <w:jc w:val="center"/>
              <w:rPr>
                <w:rFonts w:ascii="Times New Roman" w:hAnsi="Times New Roman"/>
                <w:sz w:val="24"/>
                <w:szCs w:val="24"/>
              </w:rPr>
            </w:pPr>
            <w:r w:rsidRPr="003962AD">
              <w:rPr>
                <w:rFonts w:ascii="Times New Roman" w:hAnsi="Times New Roman"/>
                <w:sz w:val="24"/>
                <w:szCs w:val="24"/>
              </w:rPr>
              <w:t>Общая нагрузка</w:t>
            </w:r>
          </w:p>
        </w:tc>
        <w:tc>
          <w:tcPr>
            <w:tcW w:w="672" w:type="pct"/>
          </w:tcPr>
          <w:p w:rsidR="00DE305C" w:rsidRPr="003962AD" w:rsidRDefault="00DE305C" w:rsidP="002C59FB">
            <w:pPr>
              <w:spacing w:after="0" w:line="240" w:lineRule="auto"/>
              <w:jc w:val="center"/>
              <w:rPr>
                <w:rFonts w:ascii="Times New Roman" w:hAnsi="Times New Roman"/>
                <w:sz w:val="24"/>
                <w:szCs w:val="24"/>
              </w:rPr>
            </w:pPr>
            <w:r w:rsidRPr="003962AD">
              <w:rPr>
                <w:rFonts w:ascii="Times New Roman" w:hAnsi="Times New Roman"/>
                <w:sz w:val="24"/>
                <w:szCs w:val="24"/>
              </w:rPr>
              <w:t>Аудит.</w:t>
            </w:r>
          </w:p>
          <w:p w:rsidR="00DE305C" w:rsidRPr="003962AD" w:rsidRDefault="00DE305C" w:rsidP="002C59FB">
            <w:pPr>
              <w:spacing w:after="0" w:line="240" w:lineRule="auto"/>
              <w:jc w:val="center"/>
              <w:rPr>
                <w:rFonts w:ascii="Times New Roman" w:hAnsi="Times New Roman"/>
                <w:sz w:val="24"/>
                <w:szCs w:val="24"/>
              </w:rPr>
            </w:pPr>
            <w:r w:rsidRPr="003962AD">
              <w:rPr>
                <w:rFonts w:ascii="Times New Roman" w:hAnsi="Times New Roman"/>
                <w:sz w:val="24"/>
                <w:szCs w:val="24"/>
              </w:rPr>
              <w:t>нагрузка</w:t>
            </w:r>
          </w:p>
        </w:tc>
        <w:tc>
          <w:tcPr>
            <w:tcW w:w="593" w:type="pct"/>
          </w:tcPr>
          <w:p w:rsidR="00DE305C" w:rsidRPr="003962AD" w:rsidRDefault="00DE305C" w:rsidP="002C59FB">
            <w:pPr>
              <w:spacing w:after="0" w:line="240" w:lineRule="auto"/>
              <w:jc w:val="center"/>
              <w:rPr>
                <w:rFonts w:ascii="Times New Roman" w:hAnsi="Times New Roman"/>
                <w:sz w:val="24"/>
                <w:szCs w:val="24"/>
              </w:rPr>
            </w:pPr>
            <w:proofErr w:type="spellStart"/>
            <w:r w:rsidRPr="003962AD">
              <w:rPr>
                <w:rFonts w:ascii="Times New Roman" w:hAnsi="Times New Roman"/>
                <w:sz w:val="24"/>
                <w:szCs w:val="24"/>
              </w:rPr>
              <w:t>Лекц</w:t>
            </w:r>
            <w:proofErr w:type="spellEnd"/>
            <w:r w:rsidRPr="003962AD">
              <w:rPr>
                <w:rFonts w:ascii="Times New Roman" w:hAnsi="Times New Roman"/>
                <w:sz w:val="24"/>
                <w:szCs w:val="24"/>
              </w:rPr>
              <w:t>. занятия</w:t>
            </w:r>
          </w:p>
        </w:tc>
        <w:tc>
          <w:tcPr>
            <w:tcW w:w="594" w:type="pct"/>
          </w:tcPr>
          <w:p w:rsidR="00DE305C" w:rsidRPr="003962AD" w:rsidRDefault="00DE305C" w:rsidP="002C59FB">
            <w:pPr>
              <w:spacing w:after="0" w:line="240" w:lineRule="auto"/>
              <w:jc w:val="center"/>
              <w:rPr>
                <w:rFonts w:ascii="Times New Roman" w:hAnsi="Times New Roman"/>
                <w:sz w:val="24"/>
                <w:szCs w:val="24"/>
              </w:rPr>
            </w:pPr>
            <w:proofErr w:type="spellStart"/>
            <w:r w:rsidRPr="003962AD">
              <w:rPr>
                <w:rFonts w:ascii="Times New Roman" w:hAnsi="Times New Roman"/>
                <w:sz w:val="24"/>
                <w:szCs w:val="24"/>
              </w:rPr>
              <w:t>Практ</w:t>
            </w:r>
            <w:proofErr w:type="spellEnd"/>
            <w:r w:rsidRPr="003962AD">
              <w:rPr>
                <w:rFonts w:ascii="Times New Roman" w:hAnsi="Times New Roman"/>
                <w:sz w:val="24"/>
                <w:szCs w:val="24"/>
              </w:rPr>
              <w:t>. занятия</w:t>
            </w:r>
          </w:p>
        </w:tc>
        <w:tc>
          <w:tcPr>
            <w:tcW w:w="593" w:type="pct"/>
          </w:tcPr>
          <w:p w:rsidR="00DE305C" w:rsidRPr="003962AD" w:rsidRDefault="00DE305C" w:rsidP="002C59FB">
            <w:pPr>
              <w:spacing w:after="0" w:line="240" w:lineRule="auto"/>
              <w:jc w:val="center"/>
              <w:rPr>
                <w:rFonts w:ascii="Times New Roman" w:hAnsi="Times New Roman"/>
                <w:sz w:val="24"/>
                <w:szCs w:val="24"/>
              </w:rPr>
            </w:pPr>
            <w:proofErr w:type="spellStart"/>
            <w:r w:rsidRPr="003962AD">
              <w:rPr>
                <w:rFonts w:ascii="Times New Roman" w:hAnsi="Times New Roman"/>
                <w:sz w:val="24"/>
                <w:szCs w:val="24"/>
              </w:rPr>
              <w:t>Самост</w:t>
            </w:r>
            <w:proofErr w:type="spellEnd"/>
            <w:r w:rsidRPr="003962AD">
              <w:rPr>
                <w:rFonts w:ascii="Times New Roman" w:hAnsi="Times New Roman"/>
                <w:sz w:val="24"/>
                <w:szCs w:val="24"/>
              </w:rPr>
              <w:t>. раб.</w:t>
            </w:r>
          </w:p>
        </w:tc>
      </w:tr>
      <w:tr w:rsidR="00306F7E" w:rsidRPr="003962AD" w:rsidTr="00306F7E">
        <w:tc>
          <w:tcPr>
            <w:tcW w:w="5000" w:type="pct"/>
            <w:gridSpan w:val="7"/>
          </w:tcPr>
          <w:p w:rsidR="00306F7E" w:rsidRPr="00306F7E" w:rsidRDefault="00306F7E" w:rsidP="00306F7E">
            <w:pPr>
              <w:spacing w:after="0" w:line="240" w:lineRule="auto"/>
              <w:rPr>
                <w:rFonts w:ascii="Times New Roman" w:hAnsi="Times New Roman"/>
                <w:b/>
                <w:sz w:val="24"/>
                <w:szCs w:val="24"/>
              </w:rPr>
            </w:pPr>
            <w:r>
              <w:rPr>
                <w:rFonts w:ascii="Times New Roman" w:hAnsi="Times New Roman"/>
                <w:b/>
                <w:sz w:val="24"/>
                <w:szCs w:val="24"/>
              </w:rPr>
              <w:t>6 семестр</w:t>
            </w:r>
          </w:p>
        </w:tc>
      </w:tr>
      <w:tr w:rsidR="00DE305C" w:rsidRPr="003962AD" w:rsidTr="002C59FB">
        <w:tc>
          <w:tcPr>
            <w:tcW w:w="326" w:type="pct"/>
          </w:tcPr>
          <w:p w:rsidR="00DE305C" w:rsidRPr="003962AD" w:rsidRDefault="00DE305C" w:rsidP="002C59FB">
            <w:pPr>
              <w:spacing w:after="0" w:line="240" w:lineRule="auto"/>
              <w:jc w:val="center"/>
              <w:rPr>
                <w:rFonts w:ascii="Times New Roman" w:hAnsi="Times New Roman"/>
                <w:sz w:val="24"/>
                <w:szCs w:val="24"/>
              </w:rPr>
            </w:pPr>
            <w:r w:rsidRPr="003962AD">
              <w:rPr>
                <w:rFonts w:ascii="Times New Roman" w:hAnsi="Times New Roman"/>
                <w:sz w:val="24"/>
                <w:szCs w:val="24"/>
              </w:rPr>
              <w:t>1.</w:t>
            </w:r>
          </w:p>
        </w:tc>
        <w:tc>
          <w:tcPr>
            <w:tcW w:w="1579" w:type="pct"/>
          </w:tcPr>
          <w:p w:rsidR="00DE305C" w:rsidRPr="002F3C67" w:rsidRDefault="00A35CF9" w:rsidP="002C59FB">
            <w:pPr>
              <w:spacing w:after="0" w:line="240" w:lineRule="auto"/>
              <w:jc w:val="both"/>
              <w:rPr>
                <w:rFonts w:ascii="Times New Roman" w:hAnsi="Times New Roman"/>
                <w:sz w:val="24"/>
                <w:szCs w:val="24"/>
              </w:rPr>
            </w:pPr>
            <w:r w:rsidRPr="002F3C67">
              <w:rPr>
                <w:rFonts w:ascii="Times New Roman" w:hAnsi="Times New Roman"/>
                <w:sz w:val="24"/>
                <w:szCs w:val="24"/>
              </w:rPr>
              <w:t>Основы образования оркестровой фактуры.</w:t>
            </w:r>
          </w:p>
        </w:tc>
        <w:tc>
          <w:tcPr>
            <w:tcW w:w="643" w:type="pct"/>
          </w:tcPr>
          <w:p w:rsidR="00DE305C" w:rsidRPr="003962AD" w:rsidRDefault="009B2DB2" w:rsidP="009B2DB2">
            <w:pPr>
              <w:spacing w:after="0" w:line="240" w:lineRule="auto"/>
              <w:jc w:val="center"/>
              <w:rPr>
                <w:rFonts w:ascii="Times New Roman" w:hAnsi="Times New Roman"/>
                <w:sz w:val="24"/>
                <w:szCs w:val="24"/>
              </w:rPr>
            </w:pPr>
            <w:r>
              <w:rPr>
                <w:rFonts w:ascii="Times New Roman" w:hAnsi="Times New Roman"/>
                <w:sz w:val="24"/>
                <w:szCs w:val="24"/>
              </w:rPr>
              <w:t>7</w:t>
            </w:r>
          </w:p>
        </w:tc>
        <w:tc>
          <w:tcPr>
            <w:tcW w:w="672" w:type="pct"/>
          </w:tcPr>
          <w:p w:rsidR="00DE305C" w:rsidRPr="003962AD" w:rsidRDefault="009B2DB2" w:rsidP="002C59FB">
            <w:pPr>
              <w:spacing w:after="0" w:line="240" w:lineRule="auto"/>
              <w:jc w:val="center"/>
              <w:rPr>
                <w:rFonts w:ascii="Times New Roman" w:hAnsi="Times New Roman"/>
                <w:sz w:val="24"/>
                <w:szCs w:val="24"/>
              </w:rPr>
            </w:pPr>
            <w:r>
              <w:rPr>
                <w:rFonts w:ascii="Times New Roman" w:hAnsi="Times New Roman"/>
                <w:sz w:val="24"/>
                <w:szCs w:val="24"/>
              </w:rPr>
              <w:t>5</w:t>
            </w:r>
          </w:p>
        </w:tc>
        <w:tc>
          <w:tcPr>
            <w:tcW w:w="593" w:type="pct"/>
          </w:tcPr>
          <w:p w:rsidR="00DE305C" w:rsidRPr="003962AD" w:rsidRDefault="009B2DB2" w:rsidP="002C59FB">
            <w:pPr>
              <w:spacing w:after="0" w:line="240" w:lineRule="auto"/>
              <w:jc w:val="center"/>
              <w:rPr>
                <w:rFonts w:ascii="Times New Roman" w:hAnsi="Times New Roman"/>
                <w:sz w:val="24"/>
                <w:szCs w:val="24"/>
              </w:rPr>
            </w:pPr>
            <w:r>
              <w:rPr>
                <w:rFonts w:ascii="Times New Roman" w:hAnsi="Times New Roman"/>
                <w:sz w:val="24"/>
                <w:szCs w:val="24"/>
              </w:rPr>
              <w:t>1</w:t>
            </w:r>
          </w:p>
        </w:tc>
        <w:tc>
          <w:tcPr>
            <w:tcW w:w="594" w:type="pct"/>
          </w:tcPr>
          <w:p w:rsidR="00DE305C" w:rsidRPr="003962AD" w:rsidRDefault="009B2DB2" w:rsidP="002C59FB">
            <w:pPr>
              <w:spacing w:after="0" w:line="240" w:lineRule="auto"/>
              <w:jc w:val="center"/>
              <w:rPr>
                <w:rFonts w:ascii="Times New Roman" w:hAnsi="Times New Roman"/>
                <w:sz w:val="24"/>
                <w:szCs w:val="24"/>
              </w:rPr>
            </w:pPr>
            <w:r>
              <w:rPr>
                <w:rFonts w:ascii="Times New Roman" w:hAnsi="Times New Roman"/>
                <w:sz w:val="24"/>
                <w:szCs w:val="24"/>
              </w:rPr>
              <w:t>4</w:t>
            </w:r>
          </w:p>
        </w:tc>
        <w:tc>
          <w:tcPr>
            <w:tcW w:w="593" w:type="pct"/>
          </w:tcPr>
          <w:p w:rsidR="00DE305C" w:rsidRPr="003962AD" w:rsidRDefault="009B2DB2" w:rsidP="002C59FB">
            <w:pPr>
              <w:spacing w:after="0" w:line="240" w:lineRule="auto"/>
              <w:jc w:val="center"/>
              <w:rPr>
                <w:rFonts w:ascii="Times New Roman" w:hAnsi="Times New Roman"/>
                <w:sz w:val="24"/>
                <w:szCs w:val="24"/>
              </w:rPr>
            </w:pPr>
            <w:r>
              <w:rPr>
                <w:rFonts w:ascii="Times New Roman" w:hAnsi="Times New Roman"/>
                <w:sz w:val="24"/>
                <w:szCs w:val="24"/>
              </w:rPr>
              <w:t>2</w:t>
            </w:r>
          </w:p>
        </w:tc>
      </w:tr>
      <w:tr w:rsidR="00DE305C" w:rsidRPr="003962AD" w:rsidTr="002C59FB">
        <w:tc>
          <w:tcPr>
            <w:tcW w:w="326" w:type="pct"/>
          </w:tcPr>
          <w:p w:rsidR="00DE305C" w:rsidRPr="003962AD" w:rsidRDefault="00DE305C" w:rsidP="002C59FB">
            <w:pPr>
              <w:spacing w:after="0" w:line="240" w:lineRule="auto"/>
              <w:jc w:val="center"/>
              <w:rPr>
                <w:rFonts w:ascii="Times New Roman" w:hAnsi="Times New Roman"/>
                <w:sz w:val="24"/>
                <w:szCs w:val="24"/>
              </w:rPr>
            </w:pPr>
            <w:r w:rsidRPr="003962AD">
              <w:rPr>
                <w:rFonts w:ascii="Times New Roman" w:hAnsi="Times New Roman"/>
                <w:sz w:val="24"/>
                <w:szCs w:val="24"/>
              </w:rPr>
              <w:t>2.</w:t>
            </w:r>
          </w:p>
        </w:tc>
        <w:tc>
          <w:tcPr>
            <w:tcW w:w="1579" w:type="pct"/>
          </w:tcPr>
          <w:p w:rsidR="00DE305C" w:rsidRPr="002F3C67" w:rsidRDefault="004F1920" w:rsidP="002C59FB">
            <w:pPr>
              <w:spacing w:after="0" w:line="240" w:lineRule="auto"/>
              <w:jc w:val="both"/>
              <w:rPr>
                <w:rFonts w:ascii="Times New Roman" w:hAnsi="Times New Roman"/>
                <w:sz w:val="24"/>
                <w:szCs w:val="24"/>
              </w:rPr>
            </w:pPr>
            <w:r w:rsidRPr="003471D4">
              <w:rPr>
                <w:rFonts w:ascii="Times New Roman" w:hAnsi="Times New Roman"/>
                <w:sz w:val="24"/>
                <w:szCs w:val="24"/>
              </w:rPr>
              <w:t xml:space="preserve">Духовой </w:t>
            </w:r>
            <w:r w:rsidR="002F3C67" w:rsidRPr="003471D4">
              <w:rPr>
                <w:rFonts w:ascii="Times New Roman" w:hAnsi="Times New Roman"/>
                <w:sz w:val="24"/>
                <w:szCs w:val="24"/>
              </w:rPr>
              <w:t>оркестр</w:t>
            </w:r>
            <w:r w:rsidR="002F3C67" w:rsidRPr="002F3C67">
              <w:rPr>
                <w:rFonts w:ascii="Times New Roman" w:hAnsi="Times New Roman"/>
                <w:sz w:val="24"/>
                <w:szCs w:val="24"/>
              </w:rPr>
              <w:t xml:space="preserve"> и функции его инструментов.</w:t>
            </w:r>
          </w:p>
        </w:tc>
        <w:tc>
          <w:tcPr>
            <w:tcW w:w="643" w:type="pct"/>
          </w:tcPr>
          <w:p w:rsidR="00DE305C" w:rsidRPr="003962AD" w:rsidRDefault="009B2DB2" w:rsidP="002C59FB">
            <w:pPr>
              <w:spacing w:after="0" w:line="240" w:lineRule="auto"/>
              <w:jc w:val="center"/>
              <w:rPr>
                <w:rFonts w:ascii="Times New Roman" w:hAnsi="Times New Roman"/>
                <w:sz w:val="24"/>
                <w:szCs w:val="24"/>
              </w:rPr>
            </w:pPr>
            <w:r>
              <w:rPr>
                <w:rFonts w:ascii="Times New Roman" w:hAnsi="Times New Roman"/>
                <w:sz w:val="24"/>
                <w:szCs w:val="24"/>
              </w:rPr>
              <w:t>9</w:t>
            </w:r>
          </w:p>
        </w:tc>
        <w:tc>
          <w:tcPr>
            <w:tcW w:w="672" w:type="pct"/>
          </w:tcPr>
          <w:p w:rsidR="00DE305C" w:rsidRPr="003962AD" w:rsidRDefault="009B2DB2" w:rsidP="002C59FB">
            <w:pPr>
              <w:spacing w:after="0" w:line="240" w:lineRule="auto"/>
              <w:jc w:val="center"/>
              <w:rPr>
                <w:rFonts w:ascii="Times New Roman" w:hAnsi="Times New Roman"/>
                <w:sz w:val="24"/>
                <w:szCs w:val="24"/>
              </w:rPr>
            </w:pPr>
            <w:r>
              <w:rPr>
                <w:rFonts w:ascii="Times New Roman" w:hAnsi="Times New Roman"/>
                <w:sz w:val="24"/>
                <w:szCs w:val="24"/>
              </w:rPr>
              <w:t>7</w:t>
            </w:r>
          </w:p>
        </w:tc>
        <w:tc>
          <w:tcPr>
            <w:tcW w:w="593" w:type="pct"/>
          </w:tcPr>
          <w:p w:rsidR="00DE305C" w:rsidRPr="003962AD" w:rsidRDefault="002F3C67" w:rsidP="002C59FB">
            <w:pPr>
              <w:spacing w:after="0" w:line="240" w:lineRule="auto"/>
              <w:jc w:val="center"/>
              <w:rPr>
                <w:rFonts w:ascii="Times New Roman" w:hAnsi="Times New Roman"/>
                <w:sz w:val="24"/>
                <w:szCs w:val="24"/>
              </w:rPr>
            </w:pPr>
            <w:r>
              <w:rPr>
                <w:rFonts w:ascii="Times New Roman" w:hAnsi="Times New Roman"/>
                <w:sz w:val="24"/>
                <w:szCs w:val="24"/>
              </w:rPr>
              <w:t>2</w:t>
            </w:r>
          </w:p>
        </w:tc>
        <w:tc>
          <w:tcPr>
            <w:tcW w:w="594" w:type="pct"/>
          </w:tcPr>
          <w:p w:rsidR="00DE305C" w:rsidRPr="003962AD" w:rsidRDefault="009B2DB2" w:rsidP="002C59FB">
            <w:pPr>
              <w:spacing w:after="0" w:line="240" w:lineRule="auto"/>
              <w:jc w:val="center"/>
              <w:rPr>
                <w:rFonts w:ascii="Times New Roman" w:hAnsi="Times New Roman"/>
                <w:sz w:val="24"/>
                <w:szCs w:val="24"/>
              </w:rPr>
            </w:pPr>
            <w:r>
              <w:rPr>
                <w:rFonts w:ascii="Times New Roman" w:hAnsi="Times New Roman"/>
                <w:sz w:val="24"/>
                <w:szCs w:val="24"/>
              </w:rPr>
              <w:t>5</w:t>
            </w:r>
          </w:p>
        </w:tc>
        <w:tc>
          <w:tcPr>
            <w:tcW w:w="593" w:type="pct"/>
          </w:tcPr>
          <w:p w:rsidR="00DE305C" w:rsidRPr="003962AD" w:rsidRDefault="009B2DB2" w:rsidP="002C59FB">
            <w:pPr>
              <w:spacing w:after="0" w:line="240" w:lineRule="auto"/>
              <w:jc w:val="center"/>
              <w:rPr>
                <w:rFonts w:ascii="Times New Roman" w:hAnsi="Times New Roman"/>
                <w:sz w:val="24"/>
                <w:szCs w:val="24"/>
              </w:rPr>
            </w:pPr>
            <w:r>
              <w:rPr>
                <w:rFonts w:ascii="Times New Roman" w:hAnsi="Times New Roman"/>
                <w:sz w:val="24"/>
                <w:szCs w:val="24"/>
              </w:rPr>
              <w:t>2</w:t>
            </w:r>
          </w:p>
        </w:tc>
      </w:tr>
      <w:tr w:rsidR="00306F7E" w:rsidRPr="003962AD" w:rsidTr="00306F7E">
        <w:tc>
          <w:tcPr>
            <w:tcW w:w="5000" w:type="pct"/>
            <w:gridSpan w:val="7"/>
          </w:tcPr>
          <w:p w:rsidR="00306F7E" w:rsidRPr="00306F7E" w:rsidRDefault="00306F7E" w:rsidP="00306F7E">
            <w:pPr>
              <w:spacing w:after="0" w:line="240" w:lineRule="auto"/>
              <w:rPr>
                <w:rFonts w:ascii="Times New Roman" w:hAnsi="Times New Roman"/>
                <w:b/>
                <w:sz w:val="24"/>
                <w:szCs w:val="24"/>
              </w:rPr>
            </w:pPr>
            <w:r>
              <w:rPr>
                <w:rFonts w:ascii="Times New Roman" w:hAnsi="Times New Roman"/>
                <w:b/>
                <w:sz w:val="24"/>
                <w:szCs w:val="24"/>
              </w:rPr>
              <w:t>7 семестр</w:t>
            </w:r>
          </w:p>
        </w:tc>
      </w:tr>
      <w:tr w:rsidR="002F3C67" w:rsidRPr="003962AD" w:rsidTr="002C59FB">
        <w:tc>
          <w:tcPr>
            <w:tcW w:w="326" w:type="pct"/>
          </w:tcPr>
          <w:p w:rsidR="002F3C67" w:rsidRPr="002A42FC" w:rsidRDefault="002F3C67" w:rsidP="002C59FB">
            <w:pPr>
              <w:spacing w:after="0" w:line="240" w:lineRule="auto"/>
              <w:jc w:val="center"/>
              <w:rPr>
                <w:rFonts w:ascii="Times New Roman" w:hAnsi="Times New Roman"/>
                <w:sz w:val="24"/>
                <w:szCs w:val="24"/>
              </w:rPr>
            </w:pPr>
            <w:r w:rsidRPr="002A42FC">
              <w:rPr>
                <w:rFonts w:ascii="Times New Roman" w:hAnsi="Times New Roman"/>
                <w:sz w:val="24"/>
                <w:szCs w:val="24"/>
              </w:rPr>
              <w:t>3.</w:t>
            </w:r>
          </w:p>
        </w:tc>
        <w:tc>
          <w:tcPr>
            <w:tcW w:w="1579" w:type="pct"/>
          </w:tcPr>
          <w:p w:rsidR="002F3C67" w:rsidRPr="002A42FC" w:rsidRDefault="002F3C67" w:rsidP="002C59FB">
            <w:pPr>
              <w:spacing w:after="0" w:line="240" w:lineRule="auto"/>
              <w:jc w:val="both"/>
              <w:rPr>
                <w:rFonts w:ascii="Times New Roman" w:hAnsi="Times New Roman"/>
                <w:sz w:val="24"/>
                <w:szCs w:val="24"/>
              </w:rPr>
            </w:pPr>
            <w:r w:rsidRPr="002A42FC">
              <w:rPr>
                <w:rFonts w:ascii="Times New Roman" w:hAnsi="Times New Roman"/>
                <w:sz w:val="24"/>
                <w:szCs w:val="24"/>
              </w:rPr>
              <w:t>Теория инструментовки.</w:t>
            </w:r>
          </w:p>
        </w:tc>
        <w:tc>
          <w:tcPr>
            <w:tcW w:w="643" w:type="pct"/>
          </w:tcPr>
          <w:p w:rsidR="002F3C67" w:rsidRPr="003962AD" w:rsidRDefault="009B2DB2" w:rsidP="002C59FB">
            <w:pPr>
              <w:spacing w:after="0" w:line="240" w:lineRule="auto"/>
              <w:jc w:val="center"/>
              <w:rPr>
                <w:rFonts w:ascii="Times New Roman" w:hAnsi="Times New Roman"/>
                <w:sz w:val="24"/>
                <w:szCs w:val="24"/>
              </w:rPr>
            </w:pPr>
            <w:r>
              <w:rPr>
                <w:rFonts w:ascii="Times New Roman" w:hAnsi="Times New Roman"/>
                <w:sz w:val="24"/>
                <w:szCs w:val="24"/>
              </w:rPr>
              <w:t>7</w:t>
            </w:r>
          </w:p>
        </w:tc>
        <w:tc>
          <w:tcPr>
            <w:tcW w:w="672" w:type="pct"/>
          </w:tcPr>
          <w:p w:rsidR="002F3C67" w:rsidRDefault="009B2DB2" w:rsidP="002C59FB">
            <w:pPr>
              <w:spacing w:after="0" w:line="240" w:lineRule="auto"/>
              <w:jc w:val="center"/>
              <w:rPr>
                <w:rFonts w:ascii="Times New Roman" w:hAnsi="Times New Roman"/>
                <w:sz w:val="24"/>
                <w:szCs w:val="24"/>
              </w:rPr>
            </w:pPr>
            <w:r>
              <w:rPr>
                <w:rFonts w:ascii="Times New Roman" w:hAnsi="Times New Roman"/>
                <w:sz w:val="24"/>
                <w:szCs w:val="24"/>
              </w:rPr>
              <w:t>5</w:t>
            </w:r>
          </w:p>
        </w:tc>
        <w:tc>
          <w:tcPr>
            <w:tcW w:w="593" w:type="pct"/>
          </w:tcPr>
          <w:p w:rsidR="002F3C67" w:rsidRDefault="009B2DB2" w:rsidP="002C59FB">
            <w:pPr>
              <w:spacing w:after="0" w:line="240" w:lineRule="auto"/>
              <w:jc w:val="center"/>
              <w:rPr>
                <w:rFonts w:ascii="Times New Roman" w:hAnsi="Times New Roman"/>
                <w:sz w:val="24"/>
                <w:szCs w:val="24"/>
              </w:rPr>
            </w:pPr>
            <w:r>
              <w:rPr>
                <w:rFonts w:ascii="Times New Roman" w:hAnsi="Times New Roman"/>
                <w:sz w:val="24"/>
                <w:szCs w:val="24"/>
              </w:rPr>
              <w:t>1</w:t>
            </w:r>
          </w:p>
        </w:tc>
        <w:tc>
          <w:tcPr>
            <w:tcW w:w="594" w:type="pct"/>
          </w:tcPr>
          <w:p w:rsidR="002F3C67" w:rsidRPr="003962AD" w:rsidRDefault="009B2DB2" w:rsidP="002C59FB">
            <w:pPr>
              <w:spacing w:after="0" w:line="240" w:lineRule="auto"/>
              <w:jc w:val="center"/>
              <w:rPr>
                <w:rFonts w:ascii="Times New Roman" w:hAnsi="Times New Roman"/>
                <w:sz w:val="24"/>
                <w:szCs w:val="24"/>
              </w:rPr>
            </w:pPr>
            <w:r>
              <w:rPr>
                <w:rFonts w:ascii="Times New Roman" w:hAnsi="Times New Roman"/>
                <w:sz w:val="24"/>
                <w:szCs w:val="24"/>
              </w:rPr>
              <w:t>4</w:t>
            </w:r>
          </w:p>
        </w:tc>
        <w:tc>
          <w:tcPr>
            <w:tcW w:w="593" w:type="pct"/>
          </w:tcPr>
          <w:p w:rsidR="002F3C67" w:rsidRPr="003962AD" w:rsidRDefault="009B2DB2" w:rsidP="002C59FB">
            <w:pPr>
              <w:spacing w:after="0" w:line="240" w:lineRule="auto"/>
              <w:jc w:val="center"/>
              <w:rPr>
                <w:rFonts w:ascii="Times New Roman" w:hAnsi="Times New Roman"/>
                <w:sz w:val="24"/>
                <w:szCs w:val="24"/>
              </w:rPr>
            </w:pPr>
            <w:r>
              <w:rPr>
                <w:rFonts w:ascii="Times New Roman" w:hAnsi="Times New Roman"/>
                <w:sz w:val="24"/>
                <w:szCs w:val="24"/>
              </w:rPr>
              <w:t>2</w:t>
            </w:r>
          </w:p>
        </w:tc>
      </w:tr>
      <w:tr w:rsidR="00DE305C" w:rsidRPr="003962AD" w:rsidTr="002C59FB">
        <w:tc>
          <w:tcPr>
            <w:tcW w:w="326" w:type="pct"/>
          </w:tcPr>
          <w:p w:rsidR="00DE305C" w:rsidRPr="003962AD" w:rsidRDefault="002F3C67" w:rsidP="002C59FB">
            <w:pPr>
              <w:spacing w:after="0" w:line="240" w:lineRule="auto"/>
              <w:jc w:val="center"/>
              <w:rPr>
                <w:rFonts w:ascii="Times New Roman" w:hAnsi="Times New Roman"/>
                <w:sz w:val="24"/>
                <w:szCs w:val="24"/>
              </w:rPr>
            </w:pPr>
            <w:r>
              <w:rPr>
                <w:rFonts w:ascii="Times New Roman" w:hAnsi="Times New Roman"/>
                <w:sz w:val="24"/>
                <w:szCs w:val="24"/>
              </w:rPr>
              <w:t>4</w:t>
            </w:r>
            <w:r w:rsidR="00DE305C" w:rsidRPr="003962AD">
              <w:rPr>
                <w:rFonts w:ascii="Times New Roman" w:hAnsi="Times New Roman"/>
                <w:sz w:val="24"/>
                <w:szCs w:val="24"/>
              </w:rPr>
              <w:t>.</w:t>
            </w:r>
          </w:p>
        </w:tc>
        <w:tc>
          <w:tcPr>
            <w:tcW w:w="1579" w:type="pct"/>
          </w:tcPr>
          <w:p w:rsidR="00DE305C" w:rsidRPr="002F3C67" w:rsidRDefault="002F3C67" w:rsidP="002C59FB">
            <w:pPr>
              <w:spacing w:after="0" w:line="240" w:lineRule="auto"/>
              <w:jc w:val="both"/>
              <w:rPr>
                <w:rFonts w:ascii="Times New Roman" w:hAnsi="Times New Roman"/>
                <w:sz w:val="24"/>
                <w:szCs w:val="24"/>
              </w:rPr>
            </w:pPr>
            <w:r w:rsidRPr="002F3C67">
              <w:rPr>
                <w:rFonts w:ascii="Times New Roman" w:hAnsi="Times New Roman"/>
                <w:sz w:val="24"/>
                <w:szCs w:val="24"/>
              </w:rPr>
              <w:t>Инструментовка на малый медный состав.</w:t>
            </w:r>
          </w:p>
        </w:tc>
        <w:tc>
          <w:tcPr>
            <w:tcW w:w="643" w:type="pct"/>
          </w:tcPr>
          <w:p w:rsidR="00DE305C" w:rsidRPr="003962AD" w:rsidRDefault="009B2DB2" w:rsidP="002C59FB">
            <w:pPr>
              <w:spacing w:after="0" w:line="240" w:lineRule="auto"/>
              <w:jc w:val="center"/>
              <w:rPr>
                <w:rFonts w:ascii="Times New Roman" w:hAnsi="Times New Roman"/>
                <w:sz w:val="24"/>
                <w:szCs w:val="24"/>
              </w:rPr>
            </w:pPr>
            <w:r>
              <w:rPr>
                <w:rFonts w:ascii="Times New Roman" w:hAnsi="Times New Roman"/>
                <w:sz w:val="24"/>
                <w:szCs w:val="24"/>
              </w:rPr>
              <w:t>10</w:t>
            </w:r>
          </w:p>
        </w:tc>
        <w:tc>
          <w:tcPr>
            <w:tcW w:w="672" w:type="pct"/>
          </w:tcPr>
          <w:p w:rsidR="00DE305C" w:rsidRPr="003962AD" w:rsidRDefault="009B2DB2" w:rsidP="002C59FB">
            <w:pPr>
              <w:spacing w:after="0" w:line="240" w:lineRule="auto"/>
              <w:jc w:val="center"/>
              <w:rPr>
                <w:rFonts w:ascii="Times New Roman" w:hAnsi="Times New Roman"/>
                <w:sz w:val="24"/>
                <w:szCs w:val="24"/>
              </w:rPr>
            </w:pPr>
            <w:r>
              <w:rPr>
                <w:rFonts w:ascii="Times New Roman" w:hAnsi="Times New Roman"/>
                <w:sz w:val="24"/>
                <w:szCs w:val="24"/>
              </w:rPr>
              <w:t>6</w:t>
            </w:r>
          </w:p>
        </w:tc>
        <w:tc>
          <w:tcPr>
            <w:tcW w:w="593" w:type="pct"/>
          </w:tcPr>
          <w:p w:rsidR="00DE305C" w:rsidRPr="003962AD" w:rsidRDefault="009B2DB2" w:rsidP="002C59FB">
            <w:pPr>
              <w:spacing w:after="0" w:line="240" w:lineRule="auto"/>
              <w:jc w:val="center"/>
              <w:rPr>
                <w:rFonts w:ascii="Times New Roman" w:hAnsi="Times New Roman"/>
                <w:sz w:val="24"/>
                <w:szCs w:val="24"/>
              </w:rPr>
            </w:pPr>
            <w:r>
              <w:rPr>
                <w:rFonts w:ascii="Times New Roman" w:hAnsi="Times New Roman"/>
                <w:sz w:val="24"/>
                <w:szCs w:val="24"/>
              </w:rPr>
              <w:t>1</w:t>
            </w:r>
          </w:p>
        </w:tc>
        <w:tc>
          <w:tcPr>
            <w:tcW w:w="594" w:type="pct"/>
          </w:tcPr>
          <w:p w:rsidR="00DE305C" w:rsidRPr="003962AD" w:rsidRDefault="009B2DB2" w:rsidP="002C59FB">
            <w:pPr>
              <w:spacing w:after="0" w:line="240" w:lineRule="auto"/>
              <w:jc w:val="center"/>
              <w:rPr>
                <w:rFonts w:ascii="Times New Roman" w:hAnsi="Times New Roman"/>
                <w:sz w:val="24"/>
                <w:szCs w:val="24"/>
              </w:rPr>
            </w:pPr>
            <w:r>
              <w:rPr>
                <w:rFonts w:ascii="Times New Roman" w:hAnsi="Times New Roman"/>
                <w:sz w:val="24"/>
                <w:szCs w:val="24"/>
              </w:rPr>
              <w:t>5</w:t>
            </w:r>
          </w:p>
        </w:tc>
        <w:tc>
          <w:tcPr>
            <w:tcW w:w="593" w:type="pct"/>
          </w:tcPr>
          <w:p w:rsidR="00DE305C" w:rsidRPr="003962AD" w:rsidRDefault="002F3C67" w:rsidP="002C59FB">
            <w:pPr>
              <w:spacing w:after="0" w:line="240" w:lineRule="auto"/>
              <w:jc w:val="center"/>
              <w:rPr>
                <w:rFonts w:ascii="Times New Roman" w:hAnsi="Times New Roman"/>
                <w:sz w:val="24"/>
                <w:szCs w:val="24"/>
              </w:rPr>
            </w:pPr>
            <w:r>
              <w:rPr>
                <w:rFonts w:ascii="Times New Roman" w:hAnsi="Times New Roman"/>
                <w:sz w:val="24"/>
                <w:szCs w:val="24"/>
              </w:rPr>
              <w:t>4</w:t>
            </w:r>
          </w:p>
        </w:tc>
      </w:tr>
      <w:tr w:rsidR="00306F7E" w:rsidRPr="003962AD" w:rsidTr="00306F7E">
        <w:tc>
          <w:tcPr>
            <w:tcW w:w="5000" w:type="pct"/>
            <w:gridSpan w:val="7"/>
          </w:tcPr>
          <w:p w:rsidR="00306F7E" w:rsidRPr="00306F7E" w:rsidRDefault="00306F7E" w:rsidP="00306F7E">
            <w:pPr>
              <w:spacing w:after="0" w:line="240" w:lineRule="auto"/>
              <w:rPr>
                <w:rFonts w:ascii="Times New Roman" w:hAnsi="Times New Roman"/>
                <w:b/>
                <w:sz w:val="24"/>
                <w:szCs w:val="24"/>
              </w:rPr>
            </w:pPr>
            <w:r>
              <w:rPr>
                <w:rFonts w:ascii="Times New Roman" w:hAnsi="Times New Roman"/>
                <w:b/>
                <w:sz w:val="24"/>
                <w:szCs w:val="24"/>
              </w:rPr>
              <w:t>8 семестр</w:t>
            </w:r>
          </w:p>
        </w:tc>
      </w:tr>
      <w:tr w:rsidR="00DE305C" w:rsidRPr="003962AD" w:rsidTr="002C59FB">
        <w:tc>
          <w:tcPr>
            <w:tcW w:w="326" w:type="pct"/>
          </w:tcPr>
          <w:p w:rsidR="00DE305C" w:rsidRPr="003962AD" w:rsidRDefault="002F3C67" w:rsidP="002C59FB">
            <w:pPr>
              <w:spacing w:after="0" w:line="240" w:lineRule="auto"/>
              <w:jc w:val="center"/>
              <w:rPr>
                <w:rFonts w:ascii="Times New Roman" w:hAnsi="Times New Roman"/>
                <w:sz w:val="24"/>
                <w:szCs w:val="24"/>
              </w:rPr>
            </w:pPr>
            <w:r>
              <w:rPr>
                <w:rFonts w:ascii="Times New Roman" w:hAnsi="Times New Roman"/>
                <w:sz w:val="24"/>
                <w:szCs w:val="24"/>
              </w:rPr>
              <w:t>5</w:t>
            </w:r>
            <w:r w:rsidR="00DE305C" w:rsidRPr="003962AD">
              <w:rPr>
                <w:rFonts w:ascii="Times New Roman" w:hAnsi="Times New Roman"/>
                <w:sz w:val="24"/>
                <w:szCs w:val="24"/>
              </w:rPr>
              <w:t>.</w:t>
            </w:r>
          </w:p>
        </w:tc>
        <w:tc>
          <w:tcPr>
            <w:tcW w:w="1579" w:type="pct"/>
          </w:tcPr>
          <w:p w:rsidR="00DE305C" w:rsidRPr="002F3C67" w:rsidRDefault="002F3C67" w:rsidP="002C59FB">
            <w:pPr>
              <w:spacing w:after="0" w:line="240" w:lineRule="auto"/>
              <w:jc w:val="both"/>
              <w:rPr>
                <w:rFonts w:ascii="Times New Roman" w:hAnsi="Times New Roman"/>
                <w:sz w:val="24"/>
                <w:szCs w:val="24"/>
              </w:rPr>
            </w:pPr>
            <w:r w:rsidRPr="002F3C67">
              <w:rPr>
                <w:rFonts w:ascii="Times New Roman" w:hAnsi="Times New Roman"/>
                <w:sz w:val="24"/>
                <w:szCs w:val="24"/>
              </w:rPr>
              <w:t>Инструментовка на малый смешанный состав.</w:t>
            </w:r>
          </w:p>
        </w:tc>
        <w:tc>
          <w:tcPr>
            <w:tcW w:w="643" w:type="pct"/>
          </w:tcPr>
          <w:p w:rsidR="00DE305C" w:rsidRPr="003962AD" w:rsidRDefault="009B2DB2" w:rsidP="002C59FB">
            <w:pPr>
              <w:spacing w:after="0" w:line="240" w:lineRule="auto"/>
              <w:jc w:val="center"/>
              <w:rPr>
                <w:rFonts w:ascii="Times New Roman" w:hAnsi="Times New Roman"/>
                <w:sz w:val="24"/>
                <w:szCs w:val="24"/>
              </w:rPr>
            </w:pPr>
            <w:r>
              <w:rPr>
                <w:rFonts w:ascii="Times New Roman" w:hAnsi="Times New Roman"/>
                <w:sz w:val="24"/>
                <w:szCs w:val="24"/>
              </w:rPr>
              <w:t>11</w:t>
            </w:r>
          </w:p>
        </w:tc>
        <w:tc>
          <w:tcPr>
            <w:tcW w:w="672" w:type="pct"/>
          </w:tcPr>
          <w:p w:rsidR="00DE305C" w:rsidRPr="003962AD" w:rsidRDefault="009B2DB2" w:rsidP="002C59FB">
            <w:pPr>
              <w:spacing w:after="0" w:line="240" w:lineRule="auto"/>
              <w:jc w:val="center"/>
              <w:rPr>
                <w:rFonts w:ascii="Times New Roman" w:hAnsi="Times New Roman"/>
                <w:sz w:val="24"/>
                <w:szCs w:val="24"/>
              </w:rPr>
            </w:pPr>
            <w:r>
              <w:rPr>
                <w:rFonts w:ascii="Times New Roman" w:hAnsi="Times New Roman"/>
                <w:sz w:val="24"/>
                <w:szCs w:val="24"/>
              </w:rPr>
              <w:t>7</w:t>
            </w:r>
          </w:p>
        </w:tc>
        <w:tc>
          <w:tcPr>
            <w:tcW w:w="593" w:type="pct"/>
          </w:tcPr>
          <w:p w:rsidR="00DE305C" w:rsidRPr="003962AD" w:rsidRDefault="009B2DB2" w:rsidP="002C59FB">
            <w:pPr>
              <w:spacing w:after="0" w:line="240" w:lineRule="auto"/>
              <w:jc w:val="center"/>
              <w:rPr>
                <w:rFonts w:ascii="Times New Roman" w:hAnsi="Times New Roman"/>
                <w:sz w:val="24"/>
                <w:szCs w:val="24"/>
              </w:rPr>
            </w:pPr>
            <w:r>
              <w:rPr>
                <w:rFonts w:ascii="Times New Roman" w:hAnsi="Times New Roman"/>
                <w:sz w:val="24"/>
                <w:szCs w:val="24"/>
              </w:rPr>
              <w:t>1</w:t>
            </w:r>
          </w:p>
        </w:tc>
        <w:tc>
          <w:tcPr>
            <w:tcW w:w="594" w:type="pct"/>
          </w:tcPr>
          <w:p w:rsidR="00DE305C" w:rsidRPr="003962AD" w:rsidRDefault="009B2DB2" w:rsidP="002C59FB">
            <w:pPr>
              <w:spacing w:after="0" w:line="240" w:lineRule="auto"/>
              <w:jc w:val="center"/>
              <w:rPr>
                <w:rFonts w:ascii="Times New Roman" w:hAnsi="Times New Roman"/>
                <w:sz w:val="24"/>
                <w:szCs w:val="24"/>
              </w:rPr>
            </w:pPr>
            <w:r>
              <w:rPr>
                <w:rFonts w:ascii="Times New Roman" w:hAnsi="Times New Roman"/>
                <w:sz w:val="24"/>
                <w:szCs w:val="24"/>
              </w:rPr>
              <w:t>6</w:t>
            </w:r>
          </w:p>
        </w:tc>
        <w:tc>
          <w:tcPr>
            <w:tcW w:w="593" w:type="pct"/>
          </w:tcPr>
          <w:p w:rsidR="00DE305C" w:rsidRPr="003962AD" w:rsidRDefault="009B2DB2" w:rsidP="002C59FB">
            <w:pPr>
              <w:spacing w:after="0" w:line="240" w:lineRule="auto"/>
              <w:jc w:val="center"/>
              <w:rPr>
                <w:rFonts w:ascii="Times New Roman" w:hAnsi="Times New Roman"/>
                <w:sz w:val="24"/>
                <w:szCs w:val="24"/>
              </w:rPr>
            </w:pPr>
            <w:r>
              <w:rPr>
                <w:rFonts w:ascii="Times New Roman" w:hAnsi="Times New Roman"/>
                <w:sz w:val="24"/>
                <w:szCs w:val="24"/>
              </w:rPr>
              <w:t>4</w:t>
            </w:r>
          </w:p>
        </w:tc>
      </w:tr>
      <w:tr w:rsidR="00DE305C" w:rsidRPr="003962AD" w:rsidTr="002C59FB">
        <w:trPr>
          <w:trHeight w:val="326"/>
        </w:trPr>
        <w:tc>
          <w:tcPr>
            <w:tcW w:w="326" w:type="pct"/>
          </w:tcPr>
          <w:p w:rsidR="00DE305C" w:rsidRPr="003962AD" w:rsidRDefault="002F3C67" w:rsidP="002C59FB">
            <w:pPr>
              <w:spacing w:after="0" w:line="240" w:lineRule="auto"/>
              <w:jc w:val="center"/>
              <w:rPr>
                <w:rFonts w:ascii="Times New Roman" w:hAnsi="Times New Roman"/>
                <w:sz w:val="24"/>
                <w:szCs w:val="24"/>
              </w:rPr>
            </w:pPr>
            <w:r>
              <w:rPr>
                <w:rFonts w:ascii="Times New Roman" w:hAnsi="Times New Roman"/>
                <w:sz w:val="24"/>
                <w:szCs w:val="24"/>
              </w:rPr>
              <w:t>6</w:t>
            </w:r>
            <w:r w:rsidR="00DE305C" w:rsidRPr="003962AD">
              <w:rPr>
                <w:rFonts w:ascii="Times New Roman" w:hAnsi="Times New Roman"/>
                <w:sz w:val="24"/>
                <w:szCs w:val="24"/>
              </w:rPr>
              <w:t>.</w:t>
            </w:r>
          </w:p>
        </w:tc>
        <w:tc>
          <w:tcPr>
            <w:tcW w:w="1579" w:type="pct"/>
          </w:tcPr>
          <w:p w:rsidR="00DE305C" w:rsidRPr="002F3C67" w:rsidRDefault="002F3C67" w:rsidP="002C59FB">
            <w:pPr>
              <w:spacing w:after="0" w:line="240" w:lineRule="auto"/>
              <w:jc w:val="both"/>
              <w:rPr>
                <w:rFonts w:ascii="Times New Roman" w:hAnsi="Times New Roman"/>
                <w:bCs/>
                <w:sz w:val="24"/>
                <w:szCs w:val="24"/>
              </w:rPr>
            </w:pPr>
            <w:r w:rsidRPr="002F3C67">
              <w:rPr>
                <w:rFonts w:ascii="Times New Roman" w:hAnsi="Times New Roman"/>
                <w:sz w:val="24"/>
                <w:szCs w:val="24"/>
              </w:rPr>
              <w:t>Инструментовка на большой смешанный состав.</w:t>
            </w:r>
          </w:p>
        </w:tc>
        <w:tc>
          <w:tcPr>
            <w:tcW w:w="643" w:type="pct"/>
          </w:tcPr>
          <w:p w:rsidR="00DE305C" w:rsidRPr="003962AD" w:rsidRDefault="009B2DB2" w:rsidP="002C59FB">
            <w:pPr>
              <w:spacing w:after="0" w:line="240" w:lineRule="auto"/>
              <w:jc w:val="center"/>
              <w:rPr>
                <w:rFonts w:ascii="Times New Roman" w:hAnsi="Times New Roman"/>
                <w:sz w:val="24"/>
                <w:szCs w:val="24"/>
              </w:rPr>
            </w:pPr>
            <w:r>
              <w:rPr>
                <w:rFonts w:ascii="Times New Roman" w:hAnsi="Times New Roman"/>
                <w:sz w:val="24"/>
                <w:szCs w:val="24"/>
              </w:rPr>
              <w:t>10</w:t>
            </w:r>
          </w:p>
        </w:tc>
        <w:tc>
          <w:tcPr>
            <w:tcW w:w="672" w:type="pct"/>
          </w:tcPr>
          <w:p w:rsidR="00DE305C" w:rsidRPr="003962AD" w:rsidRDefault="009B2DB2" w:rsidP="002C59FB">
            <w:pPr>
              <w:spacing w:after="0" w:line="240" w:lineRule="auto"/>
              <w:jc w:val="center"/>
              <w:rPr>
                <w:rFonts w:ascii="Times New Roman" w:hAnsi="Times New Roman"/>
                <w:sz w:val="24"/>
                <w:szCs w:val="24"/>
              </w:rPr>
            </w:pPr>
            <w:r>
              <w:rPr>
                <w:rFonts w:ascii="Times New Roman" w:hAnsi="Times New Roman"/>
                <w:sz w:val="24"/>
                <w:szCs w:val="24"/>
              </w:rPr>
              <w:t>6</w:t>
            </w:r>
          </w:p>
        </w:tc>
        <w:tc>
          <w:tcPr>
            <w:tcW w:w="593" w:type="pct"/>
          </w:tcPr>
          <w:p w:rsidR="00DE305C" w:rsidRPr="003962AD" w:rsidRDefault="002F3C67" w:rsidP="002C59FB">
            <w:pPr>
              <w:spacing w:after="0" w:line="240" w:lineRule="auto"/>
              <w:jc w:val="center"/>
              <w:rPr>
                <w:rFonts w:ascii="Times New Roman" w:hAnsi="Times New Roman"/>
                <w:sz w:val="24"/>
                <w:szCs w:val="24"/>
              </w:rPr>
            </w:pPr>
            <w:r>
              <w:rPr>
                <w:rFonts w:ascii="Times New Roman" w:hAnsi="Times New Roman"/>
                <w:sz w:val="24"/>
                <w:szCs w:val="24"/>
              </w:rPr>
              <w:t>1</w:t>
            </w:r>
          </w:p>
        </w:tc>
        <w:tc>
          <w:tcPr>
            <w:tcW w:w="594" w:type="pct"/>
          </w:tcPr>
          <w:p w:rsidR="00DE305C" w:rsidRPr="003962AD" w:rsidRDefault="009B2DB2" w:rsidP="002C59FB">
            <w:pPr>
              <w:spacing w:after="0" w:line="240" w:lineRule="auto"/>
              <w:jc w:val="center"/>
              <w:rPr>
                <w:rFonts w:ascii="Times New Roman" w:hAnsi="Times New Roman"/>
                <w:sz w:val="24"/>
                <w:szCs w:val="24"/>
              </w:rPr>
            </w:pPr>
            <w:r>
              <w:rPr>
                <w:rFonts w:ascii="Times New Roman" w:hAnsi="Times New Roman"/>
                <w:sz w:val="24"/>
                <w:szCs w:val="24"/>
              </w:rPr>
              <w:t>5</w:t>
            </w:r>
          </w:p>
        </w:tc>
        <w:tc>
          <w:tcPr>
            <w:tcW w:w="593" w:type="pct"/>
          </w:tcPr>
          <w:p w:rsidR="00DE305C" w:rsidRPr="003962AD" w:rsidRDefault="009B2DB2" w:rsidP="002C59FB">
            <w:pPr>
              <w:spacing w:after="0" w:line="240" w:lineRule="auto"/>
              <w:jc w:val="center"/>
              <w:rPr>
                <w:rFonts w:ascii="Times New Roman" w:hAnsi="Times New Roman"/>
                <w:sz w:val="24"/>
                <w:szCs w:val="24"/>
              </w:rPr>
            </w:pPr>
            <w:r>
              <w:rPr>
                <w:rFonts w:ascii="Times New Roman" w:hAnsi="Times New Roman"/>
                <w:sz w:val="24"/>
                <w:szCs w:val="24"/>
              </w:rPr>
              <w:t>4</w:t>
            </w:r>
          </w:p>
        </w:tc>
      </w:tr>
      <w:tr w:rsidR="00DE305C" w:rsidRPr="003962AD" w:rsidTr="002C59FB">
        <w:trPr>
          <w:trHeight w:val="188"/>
        </w:trPr>
        <w:tc>
          <w:tcPr>
            <w:tcW w:w="1905" w:type="pct"/>
            <w:gridSpan w:val="2"/>
            <w:tcBorders>
              <w:top w:val="single" w:sz="4" w:space="0" w:color="auto"/>
              <w:left w:val="single" w:sz="4" w:space="0" w:color="auto"/>
              <w:bottom w:val="single" w:sz="4" w:space="0" w:color="auto"/>
              <w:right w:val="single" w:sz="4" w:space="0" w:color="auto"/>
            </w:tcBorders>
          </w:tcPr>
          <w:p w:rsidR="00DE305C" w:rsidRPr="003962AD" w:rsidRDefault="00DE305C" w:rsidP="002C59FB">
            <w:pPr>
              <w:spacing w:after="0" w:line="240" w:lineRule="auto"/>
              <w:jc w:val="right"/>
              <w:rPr>
                <w:rFonts w:ascii="Times New Roman" w:hAnsi="Times New Roman"/>
                <w:b/>
                <w:sz w:val="24"/>
                <w:szCs w:val="24"/>
              </w:rPr>
            </w:pPr>
            <w:r w:rsidRPr="003962AD">
              <w:rPr>
                <w:rFonts w:ascii="Times New Roman" w:hAnsi="Times New Roman"/>
                <w:b/>
                <w:sz w:val="24"/>
                <w:szCs w:val="24"/>
              </w:rPr>
              <w:t>Итого:</w:t>
            </w:r>
          </w:p>
        </w:tc>
        <w:tc>
          <w:tcPr>
            <w:tcW w:w="643" w:type="pct"/>
            <w:tcBorders>
              <w:left w:val="single" w:sz="4" w:space="0" w:color="auto"/>
              <w:right w:val="single" w:sz="4" w:space="0" w:color="auto"/>
            </w:tcBorders>
          </w:tcPr>
          <w:p w:rsidR="00DE305C" w:rsidRPr="003962AD" w:rsidRDefault="009B2DB2" w:rsidP="002C59FB">
            <w:pPr>
              <w:spacing w:after="0" w:line="240" w:lineRule="auto"/>
              <w:jc w:val="center"/>
              <w:rPr>
                <w:rFonts w:ascii="Times New Roman" w:hAnsi="Times New Roman"/>
                <w:b/>
                <w:sz w:val="24"/>
                <w:szCs w:val="24"/>
              </w:rPr>
            </w:pPr>
            <w:r>
              <w:rPr>
                <w:rFonts w:ascii="Times New Roman" w:hAnsi="Times New Roman"/>
                <w:b/>
                <w:sz w:val="24"/>
                <w:szCs w:val="24"/>
              </w:rPr>
              <w:t>54</w:t>
            </w:r>
          </w:p>
        </w:tc>
        <w:tc>
          <w:tcPr>
            <w:tcW w:w="672" w:type="pct"/>
            <w:tcBorders>
              <w:left w:val="single" w:sz="4" w:space="0" w:color="auto"/>
              <w:right w:val="single" w:sz="4" w:space="0" w:color="auto"/>
            </w:tcBorders>
          </w:tcPr>
          <w:p w:rsidR="00DE305C" w:rsidRPr="003962AD" w:rsidRDefault="009B2DB2" w:rsidP="002C59FB">
            <w:pPr>
              <w:spacing w:after="0" w:line="240" w:lineRule="auto"/>
              <w:jc w:val="center"/>
              <w:rPr>
                <w:rFonts w:ascii="Times New Roman" w:hAnsi="Times New Roman"/>
                <w:sz w:val="24"/>
                <w:szCs w:val="24"/>
              </w:rPr>
            </w:pPr>
            <w:r>
              <w:rPr>
                <w:rFonts w:ascii="Times New Roman" w:hAnsi="Times New Roman"/>
                <w:sz w:val="24"/>
                <w:szCs w:val="24"/>
              </w:rPr>
              <w:t>36</w:t>
            </w:r>
          </w:p>
        </w:tc>
        <w:tc>
          <w:tcPr>
            <w:tcW w:w="593" w:type="pct"/>
            <w:tcBorders>
              <w:left w:val="single" w:sz="4" w:space="0" w:color="auto"/>
              <w:right w:val="single" w:sz="4" w:space="0" w:color="auto"/>
            </w:tcBorders>
          </w:tcPr>
          <w:p w:rsidR="00DE305C" w:rsidRPr="003962AD" w:rsidRDefault="009B2DB2" w:rsidP="009B2DB2">
            <w:pPr>
              <w:spacing w:after="0" w:line="240" w:lineRule="auto"/>
              <w:jc w:val="center"/>
              <w:rPr>
                <w:rFonts w:ascii="Times New Roman" w:hAnsi="Times New Roman"/>
                <w:sz w:val="24"/>
                <w:szCs w:val="24"/>
              </w:rPr>
            </w:pPr>
            <w:r>
              <w:rPr>
                <w:rFonts w:ascii="Times New Roman" w:hAnsi="Times New Roman"/>
                <w:sz w:val="24"/>
                <w:szCs w:val="24"/>
              </w:rPr>
              <w:t>7</w:t>
            </w:r>
          </w:p>
        </w:tc>
        <w:tc>
          <w:tcPr>
            <w:tcW w:w="594" w:type="pct"/>
            <w:tcBorders>
              <w:left w:val="single" w:sz="4" w:space="0" w:color="auto"/>
              <w:right w:val="single" w:sz="4" w:space="0" w:color="auto"/>
            </w:tcBorders>
          </w:tcPr>
          <w:p w:rsidR="00DE305C" w:rsidRPr="003962AD" w:rsidRDefault="009B2DB2" w:rsidP="009B2DB2">
            <w:pPr>
              <w:spacing w:after="0" w:line="240" w:lineRule="auto"/>
              <w:jc w:val="center"/>
              <w:rPr>
                <w:rFonts w:ascii="Times New Roman" w:hAnsi="Times New Roman"/>
                <w:sz w:val="24"/>
                <w:szCs w:val="24"/>
              </w:rPr>
            </w:pPr>
            <w:r>
              <w:rPr>
                <w:rFonts w:ascii="Times New Roman" w:hAnsi="Times New Roman"/>
                <w:sz w:val="24"/>
                <w:szCs w:val="24"/>
              </w:rPr>
              <w:t>29</w:t>
            </w:r>
          </w:p>
        </w:tc>
        <w:tc>
          <w:tcPr>
            <w:tcW w:w="593" w:type="pct"/>
            <w:tcBorders>
              <w:left w:val="single" w:sz="4" w:space="0" w:color="auto"/>
              <w:right w:val="single" w:sz="4" w:space="0" w:color="auto"/>
            </w:tcBorders>
          </w:tcPr>
          <w:p w:rsidR="00DE305C" w:rsidRPr="003962AD" w:rsidRDefault="009B2DB2" w:rsidP="002C59FB">
            <w:pPr>
              <w:spacing w:after="0" w:line="240" w:lineRule="auto"/>
              <w:jc w:val="center"/>
              <w:rPr>
                <w:rFonts w:ascii="Times New Roman" w:hAnsi="Times New Roman"/>
                <w:sz w:val="24"/>
                <w:szCs w:val="24"/>
              </w:rPr>
            </w:pPr>
            <w:r>
              <w:rPr>
                <w:rFonts w:ascii="Times New Roman" w:hAnsi="Times New Roman"/>
                <w:sz w:val="24"/>
                <w:szCs w:val="24"/>
              </w:rPr>
              <w:t>18</w:t>
            </w:r>
          </w:p>
        </w:tc>
      </w:tr>
    </w:tbl>
    <w:p w:rsidR="00DE305C" w:rsidRDefault="00DE305C" w:rsidP="00DE305C">
      <w:pPr>
        <w:pStyle w:val="Default"/>
        <w:spacing w:line="276" w:lineRule="auto"/>
        <w:jc w:val="both"/>
        <w:rPr>
          <w:iCs/>
          <w:sz w:val="28"/>
          <w:szCs w:val="28"/>
        </w:rPr>
      </w:pPr>
    </w:p>
    <w:p w:rsidR="00DE305C" w:rsidRPr="005738E1" w:rsidRDefault="00B66B65" w:rsidP="00B66B65">
      <w:pPr>
        <w:pStyle w:val="1"/>
        <w:rPr>
          <w:iCs/>
        </w:rPr>
      </w:pPr>
      <w:r>
        <w:rPr>
          <w:iCs/>
        </w:rPr>
        <w:br w:type="column"/>
      </w:r>
      <w:bookmarkStart w:id="4" w:name="_Toc526160210"/>
      <w:r w:rsidR="00DE305C">
        <w:lastRenderedPageBreak/>
        <w:t>СОДЕРЖАНИЕ УЧЕБНО-МЕТОДИЧЕСКОГО</w:t>
      </w:r>
      <w:r w:rsidR="00DE305C" w:rsidRPr="0081365C">
        <w:t xml:space="preserve"> ПОСОБИЯ</w:t>
      </w:r>
      <w:bookmarkEnd w:id="4"/>
    </w:p>
    <w:p w:rsidR="00DE305C" w:rsidRDefault="00DE305C" w:rsidP="00DE305C">
      <w:pPr>
        <w:spacing w:after="0"/>
        <w:jc w:val="center"/>
        <w:rPr>
          <w:rFonts w:ascii="Times New Roman" w:hAnsi="Times New Roman"/>
          <w:b/>
          <w:sz w:val="28"/>
          <w:szCs w:val="28"/>
        </w:rPr>
      </w:pPr>
    </w:p>
    <w:p w:rsidR="00DE305C" w:rsidRPr="00B66B65" w:rsidRDefault="005D3A0F" w:rsidP="00B66B65">
      <w:pPr>
        <w:pStyle w:val="2"/>
        <w:rPr>
          <w:szCs w:val="28"/>
        </w:rPr>
      </w:pPr>
      <w:bookmarkStart w:id="5" w:name="_Toc526160211"/>
      <w:r w:rsidRPr="00B66B65">
        <w:rPr>
          <w:szCs w:val="28"/>
        </w:rPr>
        <w:t>Тема 1.Основы образования оркестровой фактуры.</w:t>
      </w:r>
      <w:bookmarkEnd w:id="5"/>
    </w:p>
    <w:p w:rsidR="005D3A0F" w:rsidRDefault="005D3A0F" w:rsidP="00DE305C">
      <w:pPr>
        <w:spacing w:after="0"/>
        <w:jc w:val="center"/>
        <w:rPr>
          <w:rFonts w:ascii="Times New Roman" w:hAnsi="Times New Roman"/>
          <w:bCs/>
          <w:i/>
          <w:sz w:val="28"/>
          <w:szCs w:val="28"/>
        </w:rPr>
      </w:pPr>
    </w:p>
    <w:p w:rsidR="00501B7D" w:rsidRPr="00501B7D" w:rsidRDefault="00DE305C" w:rsidP="009B2DB2">
      <w:pPr>
        <w:spacing w:after="0"/>
        <w:jc w:val="center"/>
        <w:rPr>
          <w:rFonts w:ascii="Times New Roman" w:hAnsi="Times New Roman"/>
          <w:bCs/>
          <w:i/>
          <w:sz w:val="28"/>
          <w:szCs w:val="28"/>
          <w:u w:val="single"/>
        </w:rPr>
      </w:pPr>
      <w:r w:rsidRPr="00501B7D">
        <w:rPr>
          <w:rFonts w:ascii="Times New Roman" w:hAnsi="Times New Roman"/>
          <w:bCs/>
          <w:i/>
          <w:sz w:val="28"/>
          <w:szCs w:val="28"/>
          <w:u w:val="single"/>
        </w:rPr>
        <w:t>Содержание темы:</w:t>
      </w:r>
    </w:p>
    <w:p w:rsidR="00DE305C" w:rsidRPr="009B2DB2" w:rsidRDefault="005D3A0F" w:rsidP="009B2DB2">
      <w:pPr>
        <w:spacing w:after="0"/>
        <w:ind w:firstLine="567"/>
        <w:rPr>
          <w:rFonts w:ascii="Times New Roman" w:hAnsi="Times New Roman"/>
          <w:i/>
          <w:sz w:val="28"/>
          <w:szCs w:val="28"/>
        </w:rPr>
      </w:pPr>
      <w:r w:rsidRPr="005D3A0F">
        <w:rPr>
          <w:rFonts w:ascii="Times New Roman" w:hAnsi="Times New Roman"/>
          <w:sz w:val="28"/>
          <w:szCs w:val="28"/>
        </w:rPr>
        <w:t>Оркестр, как выразительнейший инструмент для выявления и передачи образного содержания музыкального произведения. Роль инструментовки, дирижера, нотной партитуры</w:t>
      </w:r>
      <w:r w:rsidR="0044381D">
        <w:rPr>
          <w:rFonts w:ascii="Times New Roman" w:hAnsi="Times New Roman"/>
          <w:sz w:val="28"/>
          <w:szCs w:val="28"/>
        </w:rPr>
        <w:t>.</w:t>
      </w:r>
      <w:r w:rsidRPr="005D3A0F">
        <w:rPr>
          <w:rFonts w:ascii="Times New Roman" w:hAnsi="Times New Roman"/>
          <w:sz w:val="28"/>
          <w:szCs w:val="28"/>
        </w:rPr>
        <w:t xml:space="preserve"> Сходство и различия сольного инструмента и оркестра. Специфика репертуара и подбора инструментов. Связь с другими дисциплинами: </w:t>
      </w:r>
      <w:proofErr w:type="spellStart"/>
      <w:r w:rsidRPr="005D3A0F">
        <w:rPr>
          <w:rFonts w:ascii="Times New Roman" w:hAnsi="Times New Roman"/>
          <w:sz w:val="28"/>
          <w:szCs w:val="28"/>
        </w:rPr>
        <w:t>инструментоведением</w:t>
      </w:r>
      <w:proofErr w:type="spellEnd"/>
      <w:r w:rsidRPr="005D3A0F">
        <w:rPr>
          <w:rFonts w:ascii="Times New Roman" w:hAnsi="Times New Roman"/>
          <w:sz w:val="28"/>
          <w:szCs w:val="28"/>
        </w:rPr>
        <w:t>, теорией музыки, гармонией, анализом музыкальных произведений.</w:t>
      </w:r>
    </w:p>
    <w:p w:rsidR="00DE305C" w:rsidRDefault="002C59FB" w:rsidP="00DE305C">
      <w:pPr>
        <w:pStyle w:val="Default"/>
        <w:spacing w:line="276" w:lineRule="auto"/>
        <w:jc w:val="center"/>
        <w:rPr>
          <w:i/>
          <w:sz w:val="28"/>
          <w:szCs w:val="28"/>
        </w:rPr>
      </w:pPr>
      <w:r>
        <w:rPr>
          <w:i/>
          <w:sz w:val="28"/>
          <w:szCs w:val="28"/>
        </w:rPr>
        <w:t>Рекомендуемая у</w:t>
      </w:r>
      <w:r w:rsidR="005D3A0F">
        <w:rPr>
          <w:i/>
          <w:sz w:val="28"/>
          <w:szCs w:val="28"/>
        </w:rPr>
        <w:t>чебная литература</w:t>
      </w:r>
      <w:r w:rsidR="00DE305C">
        <w:rPr>
          <w:i/>
          <w:sz w:val="28"/>
          <w:szCs w:val="28"/>
        </w:rPr>
        <w:t>:</w:t>
      </w:r>
    </w:p>
    <w:p w:rsidR="003471D4" w:rsidRPr="003471D4" w:rsidRDefault="003471D4" w:rsidP="003471D4">
      <w:pPr>
        <w:pStyle w:val="a3"/>
        <w:numPr>
          <w:ilvl w:val="0"/>
          <w:numId w:val="9"/>
        </w:numPr>
        <w:spacing w:line="276" w:lineRule="auto"/>
        <w:jc w:val="both"/>
        <w:rPr>
          <w:rFonts w:ascii="Times New Roman" w:hAnsi="Times New Roman"/>
          <w:sz w:val="28"/>
          <w:szCs w:val="28"/>
        </w:rPr>
      </w:pPr>
      <w:r w:rsidRPr="003471D4">
        <w:rPr>
          <w:rFonts w:ascii="Times New Roman" w:hAnsi="Times New Roman"/>
          <w:sz w:val="28"/>
          <w:szCs w:val="28"/>
        </w:rPr>
        <w:t>Анисимов, Б. Практическое пособие по инструментовке для духового оркестра. Издание 2. М., 1979.</w:t>
      </w:r>
    </w:p>
    <w:p w:rsidR="003471D4" w:rsidRPr="003471D4" w:rsidRDefault="003471D4" w:rsidP="003471D4">
      <w:pPr>
        <w:pStyle w:val="a3"/>
        <w:numPr>
          <w:ilvl w:val="0"/>
          <w:numId w:val="9"/>
        </w:numPr>
        <w:spacing w:line="276" w:lineRule="auto"/>
        <w:jc w:val="both"/>
        <w:rPr>
          <w:rFonts w:ascii="Times New Roman" w:hAnsi="Times New Roman"/>
          <w:sz w:val="28"/>
          <w:szCs w:val="28"/>
        </w:rPr>
      </w:pPr>
      <w:proofErr w:type="spellStart"/>
      <w:r w:rsidRPr="003471D4">
        <w:rPr>
          <w:rFonts w:ascii="Times New Roman" w:hAnsi="Times New Roman"/>
          <w:sz w:val="28"/>
          <w:szCs w:val="28"/>
        </w:rPr>
        <w:t>Вилковир</w:t>
      </w:r>
      <w:proofErr w:type="spellEnd"/>
      <w:r w:rsidRPr="003471D4">
        <w:rPr>
          <w:rFonts w:ascii="Times New Roman" w:hAnsi="Times New Roman"/>
          <w:sz w:val="28"/>
          <w:szCs w:val="28"/>
        </w:rPr>
        <w:t>, Е. Практический курс инструментовки для духового оркестра  – М., 1963.</w:t>
      </w:r>
    </w:p>
    <w:p w:rsidR="003471D4" w:rsidRPr="003471D4" w:rsidRDefault="003471D4" w:rsidP="003471D4">
      <w:pPr>
        <w:pStyle w:val="a3"/>
        <w:numPr>
          <w:ilvl w:val="0"/>
          <w:numId w:val="9"/>
        </w:numPr>
        <w:spacing w:line="276" w:lineRule="auto"/>
        <w:jc w:val="both"/>
        <w:rPr>
          <w:rFonts w:ascii="Times New Roman" w:hAnsi="Times New Roman"/>
          <w:sz w:val="28"/>
          <w:szCs w:val="28"/>
        </w:rPr>
      </w:pPr>
      <w:r w:rsidRPr="003471D4">
        <w:rPr>
          <w:rFonts w:ascii="Times New Roman" w:hAnsi="Times New Roman"/>
          <w:sz w:val="28"/>
          <w:szCs w:val="28"/>
        </w:rPr>
        <w:t>Гиро, Э. Руководство к практическому изучению инструментовки М., 1934.</w:t>
      </w:r>
    </w:p>
    <w:p w:rsidR="003471D4" w:rsidRPr="003471D4" w:rsidRDefault="003471D4" w:rsidP="003471D4">
      <w:pPr>
        <w:pStyle w:val="a3"/>
        <w:numPr>
          <w:ilvl w:val="0"/>
          <w:numId w:val="9"/>
        </w:numPr>
        <w:spacing w:line="276" w:lineRule="auto"/>
        <w:jc w:val="both"/>
        <w:rPr>
          <w:rFonts w:ascii="Times New Roman" w:hAnsi="Times New Roman"/>
          <w:sz w:val="28"/>
          <w:szCs w:val="28"/>
        </w:rPr>
      </w:pPr>
      <w:proofErr w:type="spellStart"/>
      <w:r w:rsidRPr="003471D4">
        <w:rPr>
          <w:rFonts w:ascii="Times New Roman" w:hAnsi="Times New Roman"/>
          <w:sz w:val="28"/>
          <w:szCs w:val="28"/>
        </w:rPr>
        <w:t>Готлиб</w:t>
      </w:r>
      <w:proofErr w:type="spellEnd"/>
      <w:r w:rsidRPr="003471D4">
        <w:rPr>
          <w:rFonts w:ascii="Times New Roman" w:hAnsi="Times New Roman"/>
          <w:sz w:val="28"/>
          <w:szCs w:val="28"/>
        </w:rPr>
        <w:t>, М. и Зудин, Н. Пособие по инструментовке для руководителей самодеятельных духовых оркестров. М., 1961.</w:t>
      </w:r>
    </w:p>
    <w:p w:rsidR="003471D4" w:rsidRPr="003471D4" w:rsidRDefault="003471D4" w:rsidP="003471D4">
      <w:pPr>
        <w:pStyle w:val="a3"/>
        <w:numPr>
          <w:ilvl w:val="0"/>
          <w:numId w:val="9"/>
        </w:numPr>
        <w:spacing w:line="276" w:lineRule="auto"/>
        <w:jc w:val="both"/>
        <w:rPr>
          <w:rFonts w:ascii="Times New Roman" w:eastAsia="Times New Roman" w:hAnsi="Times New Roman"/>
          <w:color w:val="000000"/>
          <w:sz w:val="28"/>
          <w:szCs w:val="28"/>
          <w:lang w:eastAsia="ru-RU"/>
        </w:rPr>
      </w:pPr>
      <w:r w:rsidRPr="003471D4">
        <w:rPr>
          <w:rFonts w:ascii="Times New Roman" w:eastAsia="Times New Roman" w:hAnsi="Times New Roman"/>
          <w:color w:val="000000"/>
          <w:sz w:val="28"/>
          <w:szCs w:val="28"/>
          <w:lang w:eastAsia="ru-RU"/>
        </w:rPr>
        <w:t>Зудин Н., Кожевников Б. «Пособие по инструментовке для духового оркестра» Высшее училище военных дирижёров, Москва, 1950</w:t>
      </w:r>
    </w:p>
    <w:p w:rsidR="004F1920" w:rsidRPr="009B2DB2" w:rsidRDefault="003471D4" w:rsidP="009B2DB2">
      <w:pPr>
        <w:pStyle w:val="a3"/>
        <w:numPr>
          <w:ilvl w:val="0"/>
          <w:numId w:val="9"/>
        </w:numPr>
        <w:spacing w:line="276" w:lineRule="auto"/>
        <w:jc w:val="both"/>
        <w:rPr>
          <w:rFonts w:ascii="Times New Roman" w:hAnsi="Times New Roman"/>
          <w:sz w:val="28"/>
          <w:szCs w:val="28"/>
        </w:rPr>
      </w:pPr>
      <w:r w:rsidRPr="003471D4">
        <w:rPr>
          <w:rFonts w:ascii="Times New Roman" w:hAnsi="Times New Roman"/>
          <w:sz w:val="28"/>
          <w:szCs w:val="28"/>
        </w:rPr>
        <w:t xml:space="preserve">Римский-Корсаков, Н. Основы инструментовки. М., 1959. </w:t>
      </w:r>
    </w:p>
    <w:p w:rsidR="005D3A0F" w:rsidRPr="009B2DB2" w:rsidRDefault="00DE305C" w:rsidP="009B2DB2">
      <w:pPr>
        <w:spacing w:after="0"/>
        <w:jc w:val="center"/>
        <w:rPr>
          <w:rFonts w:ascii="Times New Roman" w:hAnsi="Times New Roman"/>
          <w:i/>
          <w:sz w:val="28"/>
          <w:szCs w:val="28"/>
          <w:u w:val="single"/>
        </w:rPr>
      </w:pPr>
      <w:r w:rsidRPr="00501B7D">
        <w:rPr>
          <w:rFonts w:ascii="Times New Roman" w:hAnsi="Times New Roman"/>
          <w:i/>
          <w:sz w:val="28"/>
          <w:szCs w:val="28"/>
          <w:u w:val="single"/>
        </w:rPr>
        <w:t>Практические занятия:</w:t>
      </w:r>
    </w:p>
    <w:p w:rsidR="00DE305C" w:rsidRPr="009B2DB2" w:rsidRDefault="005D3A0F" w:rsidP="009B2DB2">
      <w:pPr>
        <w:spacing w:after="0"/>
        <w:ind w:firstLine="709"/>
        <w:jc w:val="both"/>
        <w:rPr>
          <w:rFonts w:ascii="Times New Roman" w:hAnsi="Times New Roman"/>
          <w:i/>
          <w:sz w:val="28"/>
          <w:szCs w:val="28"/>
        </w:rPr>
      </w:pPr>
      <w:r w:rsidRPr="00382DBB">
        <w:rPr>
          <w:rFonts w:ascii="Times New Roman" w:hAnsi="Times New Roman"/>
          <w:sz w:val="28"/>
          <w:szCs w:val="28"/>
        </w:rPr>
        <w:t>Выработка умений находить сходства и различия между звучанием, партитурой, клавиром сольного инструмента и оркестра. Анализ аудиозаписей, нотной литературы.</w:t>
      </w:r>
    </w:p>
    <w:p w:rsidR="00DE305C" w:rsidRPr="00501B7D" w:rsidRDefault="00DE305C" w:rsidP="00DE305C">
      <w:pPr>
        <w:spacing w:after="0"/>
        <w:jc w:val="center"/>
        <w:rPr>
          <w:rFonts w:ascii="Times New Roman" w:hAnsi="Times New Roman"/>
          <w:i/>
          <w:sz w:val="28"/>
          <w:szCs w:val="28"/>
          <w:u w:val="single"/>
        </w:rPr>
      </w:pPr>
      <w:r w:rsidRPr="00501B7D">
        <w:rPr>
          <w:rFonts w:ascii="Times New Roman" w:hAnsi="Times New Roman"/>
          <w:i/>
          <w:sz w:val="28"/>
          <w:szCs w:val="28"/>
          <w:u w:val="single"/>
        </w:rPr>
        <w:t>Методические рекомендации</w:t>
      </w:r>
    </w:p>
    <w:p w:rsidR="00501B7D" w:rsidRPr="00501B7D" w:rsidRDefault="00DE305C" w:rsidP="009B2DB2">
      <w:pPr>
        <w:spacing w:after="0"/>
        <w:jc w:val="center"/>
        <w:rPr>
          <w:rFonts w:ascii="Times New Roman" w:hAnsi="Times New Roman"/>
          <w:i/>
          <w:sz w:val="28"/>
          <w:szCs w:val="28"/>
          <w:u w:val="single"/>
        </w:rPr>
      </w:pPr>
      <w:r w:rsidRPr="00501B7D">
        <w:rPr>
          <w:rFonts w:ascii="Times New Roman" w:hAnsi="Times New Roman"/>
          <w:i/>
          <w:sz w:val="28"/>
          <w:szCs w:val="28"/>
          <w:u w:val="single"/>
        </w:rPr>
        <w:t>по организации самостоятельной работы студента:</w:t>
      </w:r>
    </w:p>
    <w:p w:rsidR="006C60AE" w:rsidRPr="003942A9" w:rsidRDefault="00DE305C" w:rsidP="003471D4">
      <w:pPr>
        <w:shd w:val="clear" w:color="auto" w:fill="FFFFFF"/>
        <w:spacing w:after="0"/>
        <w:ind w:firstLine="708"/>
        <w:jc w:val="both"/>
        <w:rPr>
          <w:rFonts w:ascii="Times New Roman" w:eastAsia="Times New Roman" w:hAnsi="Times New Roman"/>
          <w:color w:val="000000"/>
          <w:sz w:val="28"/>
          <w:szCs w:val="28"/>
          <w:lang w:eastAsia="ru-RU"/>
        </w:rPr>
      </w:pPr>
      <w:r w:rsidRPr="006C60AE">
        <w:rPr>
          <w:rFonts w:ascii="Times New Roman" w:hAnsi="Times New Roman"/>
          <w:sz w:val="28"/>
          <w:szCs w:val="28"/>
        </w:rPr>
        <w:t xml:space="preserve">Закрепить пройденный на уроке материал. </w:t>
      </w:r>
      <w:r w:rsidR="006C60AE" w:rsidRPr="003942A9">
        <w:rPr>
          <w:rFonts w:ascii="Times New Roman" w:eastAsia="Times New Roman" w:hAnsi="Times New Roman"/>
          <w:color w:val="000000"/>
          <w:sz w:val="28"/>
          <w:szCs w:val="28"/>
          <w:lang w:eastAsia="ru-RU"/>
        </w:rPr>
        <w:t>Приступая к работе над предметом, необхо</w:t>
      </w:r>
      <w:r w:rsidR="006C60AE">
        <w:rPr>
          <w:rFonts w:ascii="Times New Roman" w:eastAsia="Times New Roman" w:hAnsi="Times New Roman"/>
          <w:color w:val="000000"/>
          <w:sz w:val="28"/>
          <w:szCs w:val="28"/>
          <w:lang w:eastAsia="ru-RU"/>
        </w:rPr>
        <w:t xml:space="preserve">димо, знакомиться с оркестровым </w:t>
      </w:r>
      <w:proofErr w:type="spellStart"/>
      <w:r w:rsidR="006C60AE" w:rsidRPr="003942A9">
        <w:rPr>
          <w:rFonts w:ascii="Times New Roman" w:eastAsia="Times New Roman" w:hAnsi="Times New Roman"/>
          <w:color w:val="000000"/>
          <w:sz w:val="28"/>
          <w:szCs w:val="28"/>
          <w:lang w:eastAsia="ru-RU"/>
        </w:rPr>
        <w:t>иинструментальным</w:t>
      </w:r>
      <w:proofErr w:type="spellEnd"/>
      <w:r w:rsidR="006C60AE" w:rsidRPr="003942A9">
        <w:rPr>
          <w:rFonts w:ascii="Times New Roman" w:eastAsia="Times New Roman" w:hAnsi="Times New Roman"/>
          <w:color w:val="000000"/>
          <w:sz w:val="28"/>
          <w:szCs w:val="28"/>
          <w:lang w:eastAsia="ru-RU"/>
        </w:rPr>
        <w:t xml:space="preserve"> творчеством композиторов разных эпох, </w:t>
      </w:r>
      <w:proofErr w:type="spellStart"/>
      <w:r w:rsidR="006C60AE" w:rsidRPr="003942A9">
        <w:rPr>
          <w:rFonts w:ascii="Times New Roman" w:eastAsia="Times New Roman" w:hAnsi="Times New Roman"/>
          <w:color w:val="000000"/>
          <w:sz w:val="28"/>
          <w:szCs w:val="28"/>
          <w:lang w:eastAsia="ru-RU"/>
        </w:rPr>
        <w:t>определитьхарактерныечерты</w:t>
      </w:r>
      <w:proofErr w:type="spellEnd"/>
      <w:r w:rsidR="006C60AE" w:rsidRPr="003942A9">
        <w:rPr>
          <w:rFonts w:ascii="Times New Roman" w:eastAsia="Times New Roman" w:hAnsi="Times New Roman"/>
          <w:color w:val="000000"/>
          <w:sz w:val="28"/>
          <w:szCs w:val="28"/>
          <w:lang w:eastAsia="ru-RU"/>
        </w:rPr>
        <w:t xml:space="preserve"> творчества ком</w:t>
      </w:r>
      <w:r w:rsidR="006C60AE">
        <w:rPr>
          <w:rFonts w:ascii="Times New Roman" w:eastAsia="Times New Roman" w:hAnsi="Times New Roman"/>
          <w:color w:val="000000"/>
          <w:sz w:val="28"/>
          <w:szCs w:val="28"/>
          <w:lang w:eastAsia="ru-RU"/>
        </w:rPr>
        <w:t xml:space="preserve">позитора в контексте музыкально </w:t>
      </w:r>
      <w:r w:rsidR="006C60AE" w:rsidRPr="003942A9">
        <w:rPr>
          <w:rFonts w:ascii="Times New Roman" w:eastAsia="Times New Roman" w:hAnsi="Times New Roman"/>
          <w:color w:val="000000"/>
          <w:sz w:val="28"/>
          <w:szCs w:val="28"/>
          <w:lang w:eastAsia="ru-RU"/>
        </w:rPr>
        <w:t xml:space="preserve">инструментальной </w:t>
      </w:r>
      <w:proofErr w:type="spellStart"/>
      <w:r w:rsidR="006C60AE" w:rsidRPr="003942A9">
        <w:rPr>
          <w:rFonts w:ascii="Times New Roman" w:eastAsia="Times New Roman" w:hAnsi="Times New Roman"/>
          <w:color w:val="000000"/>
          <w:sz w:val="28"/>
          <w:szCs w:val="28"/>
          <w:lang w:eastAsia="ru-RU"/>
        </w:rPr>
        <w:t>культурыэпохи</w:t>
      </w:r>
      <w:proofErr w:type="spellEnd"/>
      <w:r w:rsidR="006C60AE" w:rsidRPr="003942A9">
        <w:rPr>
          <w:rFonts w:ascii="Times New Roman" w:eastAsia="Times New Roman" w:hAnsi="Times New Roman"/>
          <w:color w:val="000000"/>
          <w:sz w:val="28"/>
          <w:szCs w:val="28"/>
          <w:lang w:eastAsia="ru-RU"/>
        </w:rPr>
        <w:t xml:space="preserve"> или истории стилей.</w:t>
      </w:r>
    </w:p>
    <w:p w:rsidR="006C60AE" w:rsidRPr="003942A9" w:rsidRDefault="006C60AE" w:rsidP="006C60AE">
      <w:pPr>
        <w:shd w:val="clear" w:color="auto" w:fill="FFFFFF"/>
        <w:spacing w:after="0"/>
        <w:jc w:val="both"/>
        <w:rPr>
          <w:rFonts w:ascii="Times New Roman" w:eastAsia="Times New Roman" w:hAnsi="Times New Roman"/>
          <w:color w:val="000000"/>
          <w:sz w:val="28"/>
          <w:szCs w:val="28"/>
          <w:lang w:eastAsia="ru-RU"/>
        </w:rPr>
      </w:pPr>
      <w:r w:rsidRPr="003942A9">
        <w:rPr>
          <w:rFonts w:ascii="Times New Roman" w:eastAsia="Times New Roman" w:hAnsi="Times New Roman"/>
          <w:color w:val="000000"/>
          <w:sz w:val="28"/>
          <w:szCs w:val="28"/>
          <w:lang w:eastAsia="ru-RU"/>
        </w:rPr>
        <w:t xml:space="preserve"> Прослушать как можно бол</w:t>
      </w:r>
      <w:r>
        <w:rPr>
          <w:rFonts w:ascii="Times New Roman" w:eastAsia="Times New Roman" w:hAnsi="Times New Roman"/>
          <w:color w:val="000000"/>
          <w:sz w:val="28"/>
          <w:szCs w:val="28"/>
          <w:lang w:eastAsia="ru-RU"/>
        </w:rPr>
        <w:t xml:space="preserve">ьше версий записи анализируемых </w:t>
      </w:r>
      <w:r w:rsidRPr="003942A9">
        <w:rPr>
          <w:rFonts w:ascii="Times New Roman" w:eastAsia="Times New Roman" w:hAnsi="Times New Roman"/>
          <w:color w:val="000000"/>
          <w:sz w:val="28"/>
          <w:szCs w:val="28"/>
          <w:lang w:eastAsia="ru-RU"/>
        </w:rPr>
        <w:t xml:space="preserve">произведений, сделанных выдающимися </w:t>
      </w:r>
      <w:r>
        <w:rPr>
          <w:rFonts w:ascii="Times New Roman" w:eastAsia="Times New Roman" w:hAnsi="Times New Roman"/>
          <w:color w:val="000000"/>
          <w:sz w:val="28"/>
          <w:szCs w:val="28"/>
          <w:lang w:eastAsia="ru-RU"/>
        </w:rPr>
        <w:t>композиторами</w:t>
      </w:r>
      <w:r w:rsidRPr="003942A9">
        <w:rPr>
          <w:rFonts w:ascii="Times New Roman" w:eastAsia="Times New Roman" w:hAnsi="Times New Roman"/>
          <w:color w:val="000000"/>
          <w:sz w:val="28"/>
          <w:szCs w:val="28"/>
          <w:lang w:eastAsia="ru-RU"/>
        </w:rPr>
        <w:t>.</w:t>
      </w:r>
    </w:p>
    <w:p w:rsidR="005D3A0F" w:rsidRDefault="005D3A0F" w:rsidP="00DE305C">
      <w:pPr>
        <w:spacing w:after="0"/>
        <w:jc w:val="both"/>
        <w:rPr>
          <w:rFonts w:ascii="Times New Roman" w:hAnsi="Times New Roman"/>
          <w:b/>
          <w:sz w:val="28"/>
          <w:szCs w:val="28"/>
        </w:rPr>
      </w:pPr>
    </w:p>
    <w:p w:rsidR="005D3A0F" w:rsidRDefault="005D3A0F" w:rsidP="00B66B65">
      <w:pPr>
        <w:pStyle w:val="2"/>
        <w:rPr>
          <w:bCs/>
        </w:rPr>
      </w:pPr>
      <w:bookmarkStart w:id="6" w:name="_Toc526160212"/>
      <w:r w:rsidRPr="003471D4">
        <w:lastRenderedPageBreak/>
        <w:t xml:space="preserve">Тема </w:t>
      </w:r>
      <w:r w:rsidR="00DE305C" w:rsidRPr="003471D4">
        <w:t>2.</w:t>
      </w:r>
      <w:r w:rsidR="004F1920" w:rsidRPr="003471D4">
        <w:t>Духовой</w:t>
      </w:r>
      <w:r w:rsidRPr="005D3A0F">
        <w:t xml:space="preserve"> оркестр и функции его инструментов.</w:t>
      </w:r>
      <w:bookmarkEnd w:id="6"/>
    </w:p>
    <w:p w:rsidR="00781443" w:rsidRPr="00781443" w:rsidRDefault="00781443" w:rsidP="00781443">
      <w:pPr>
        <w:spacing w:after="0"/>
        <w:jc w:val="center"/>
        <w:rPr>
          <w:rFonts w:ascii="Times New Roman" w:hAnsi="Times New Roman"/>
          <w:b/>
          <w:bCs/>
          <w:i/>
          <w:sz w:val="28"/>
          <w:szCs w:val="28"/>
        </w:rPr>
      </w:pPr>
    </w:p>
    <w:p w:rsidR="00382DBB" w:rsidRPr="009B2DB2" w:rsidRDefault="00DE305C" w:rsidP="009B2DB2">
      <w:pPr>
        <w:spacing w:after="0"/>
        <w:jc w:val="center"/>
        <w:rPr>
          <w:rFonts w:ascii="Times New Roman" w:hAnsi="Times New Roman"/>
          <w:bCs/>
          <w:i/>
          <w:sz w:val="28"/>
          <w:szCs w:val="28"/>
          <w:u w:val="single"/>
        </w:rPr>
      </w:pPr>
      <w:r w:rsidRPr="00501B7D">
        <w:rPr>
          <w:rFonts w:ascii="Times New Roman" w:hAnsi="Times New Roman"/>
          <w:bCs/>
          <w:i/>
          <w:sz w:val="28"/>
          <w:szCs w:val="28"/>
          <w:u w:val="single"/>
        </w:rPr>
        <w:t>Содержание темы:</w:t>
      </w:r>
    </w:p>
    <w:p w:rsidR="003471D4" w:rsidRPr="009B2DB2" w:rsidRDefault="005D3A0F" w:rsidP="009B2DB2">
      <w:pPr>
        <w:spacing w:after="0"/>
        <w:ind w:firstLine="708"/>
        <w:jc w:val="both"/>
        <w:rPr>
          <w:rFonts w:ascii="Times New Roman" w:hAnsi="Times New Roman"/>
          <w:bCs/>
          <w:i/>
          <w:sz w:val="28"/>
          <w:szCs w:val="28"/>
        </w:rPr>
      </w:pPr>
      <w:r w:rsidRPr="00382DBB">
        <w:rPr>
          <w:rFonts w:ascii="Times New Roman" w:hAnsi="Times New Roman"/>
          <w:sz w:val="28"/>
          <w:szCs w:val="28"/>
        </w:rPr>
        <w:t>Исполнительские возможности инструментов</w:t>
      </w:r>
      <w:r w:rsidR="004F1920">
        <w:rPr>
          <w:rFonts w:ascii="Times New Roman" w:hAnsi="Times New Roman"/>
          <w:sz w:val="28"/>
          <w:szCs w:val="28"/>
        </w:rPr>
        <w:t xml:space="preserve"> духового</w:t>
      </w:r>
      <w:r w:rsidRPr="00382DBB">
        <w:rPr>
          <w:rFonts w:ascii="Times New Roman" w:hAnsi="Times New Roman"/>
          <w:sz w:val="28"/>
          <w:szCs w:val="28"/>
        </w:rPr>
        <w:t xml:space="preserve"> оркестра. Общие сведения о </w:t>
      </w:r>
      <w:r w:rsidR="004F1920">
        <w:rPr>
          <w:rFonts w:ascii="Times New Roman" w:hAnsi="Times New Roman"/>
          <w:sz w:val="28"/>
          <w:szCs w:val="28"/>
        </w:rPr>
        <w:t>духовых</w:t>
      </w:r>
      <w:r w:rsidRPr="00382DBB">
        <w:rPr>
          <w:rFonts w:ascii="Times New Roman" w:hAnsi="Times New Roman"/>
          <w:sz w:val="28"/>
          <w:szCs w:val="28"/>
        </w:rPr>
        <w:t xml:space="preserve"> оркестрах. Типовые составы </w:t>
      </w:r>
      <w:r w:rsidR="004F1920">
        <w:rPr>
          <w:rFonts w:ascii="Times New Roman" w:hAnsi="Times New Roman"/>
          <w:sz w:val="28"/>
          <w:szCs w:val="28"/>
        </w:rPr>
        <w:t>духовых</w:t>
      </w:r>
      <w:r w:rsidRPr="00382DBB">
        <w:rPr>
          <w:rFonts w:ascii="Times New Roman" w:hAnsi="Times New Roman"/>
          <w:sz w:val="28"/>
          <w:szCs w:val="28"/>
        </w:rPr>
        <w:t xml:space="preserve"> оркестров. Основные и дополнительные функции инструментов </w:t>
      </w:r>
      <w:r w:rsidR="004F1920">
        <w:rPr>
          <w:rFonts w:ascii="Times New Roman" w:hAnsi="Times New Roman"/>
          <w:sz w:val="28"/>
          <w:szCs w:val="28"/>
        </w:rPr>
        <w:t>духового</w:t>
      </w:r>
      <w:r w:rsidRPr="00382DBB">
        <w:rPr>
          <w:rFonts w:ascii="Times New Roman" w:hAnsi="Times New Roman"/>
          <w:sz w:val="28"/>
          <w:szCs w:val="28"/>
        </w:rPr>
        <w:t xml:space="preserve"> оркестра. Анализ нотного изложения клавиров сольных инструментов и ансамблей, оркестров. Понятие фактуры и оркестровых функций. Выявление на слух  горизонталей фактур. Распознавание в нотах. Значение художественного содержания в выборе звуковых средств. Содержание и форма. Метр и ритм. Мелодия – главный элемент выразительности художественного содержания. Характер и тембр. Выявление мелодии на слух и в клавире. Анализ строения мелодии. Бас и гармоническая фигурация.</w:t>
      </w:r>
    </w:p>
    <w:p w:rsidR="003471D4" w:rsidRDefault="003471D4" w:rsidP="003471D4">
      <w:pPr>
        <w:pStyle w:val="Default"/>
        <w:spacing w:line="276" w:lineRule="auto"/>
        <w:jc w:val="center"/>
        <w:rPr>
          <w:i/>
          <w:sz w:val="28"/>
          <w:szCs w:val="28"/>
        </w:rPr>
      </w:pPr>
      <w:r>
        <w:rPr>
          <w:i/>
          <w:sz w:val="28"/>
          <w:szCs w:val="28"/>
        </w:rPr>
        <w:t>Рекомендуемая учебная литература:</w:t>
      </w:r>
    </w:p>
    <w:p w:rsidR="003471D4" w:rsidRPr="003471D4" w:rsidRDefault="003471D4" w:rsidP="003471D4">
      <w:pPr>
        <w:pStyle w:val="a3"/>
        <w:numPr>
          <w:ilvl w:val="0"/>
          <w:numId w:val="10"/>
        </w:numPr>
        <w:spacing w:line="276" w:lineRule="auto"/>
        <w:jc w:val="both"/>
        <w:rPr>
          <w:rFonts w:ascii="Times New Roman" w:hAnsi="Times New Roman"/>
          <w:sz w:val="28"/>
          <w:szCs w:val="28"/>
        </w:rPr>
      </w:pPr>
      <w:r w:rsidRPr="003471D4">
        <w:rPr>
          <w:rFonts w:ascii="Times New Roman" w:hAnsi="Times New Roman"/>
          <w:sz w:val="28"/>
          <w:szCs w:val="28"/>
        </w:rPr>
        <w:t>Анисимов, Б. Практическое пособие по инструментовке для духового оркестра. Издание 2. М., 1979.</w:t>
      </w:r>
    </w:p>
    <w:p w:rsidR="003471D4" w:rsidRPr="003471D4" w:rsidRDefault="003471D4" w:rsidP="003471D4">
      <w:pPr>
        <w:pStyle w:val="a3"/>
        <w:numPr>
          <w:ilvl w:val="0"/>
          <w:numId w:val="10"/>
        </w:numPr>
        <w:spacing w:line="276" w:lineRule="auto"/>
        <w:jc w:val="both"/>
        <w:rPr>
          <w:rFonts w:ascii="Times New Roman" w:hAnsi="Times New Roman"/>
          <w:sz w:val="28"/>
          <w:szCs w:val="28"/>
        </w:rPr>
      </w:pPr>
      <w:proofErr w:type="spellStart"/>
      <w:r w:rsidRPr="003471D4">
        <w:rPr>
          <w:rFonts w:ascii="Times New Roman" w:hAnsi="Times New Roman"/>
          <w:sz w:val="28"/>
          <w:szCs w:val="28"/>
        </w:rPr>
        <w:t>Вилковир</w:t>
      </w:r>
      <w:proofErr w:type="spellEnd"/>
      <w:r w:rsidRPr="003471D4">
        <w:rPr>
          <w:rFonts w:ascii="Times New Roman" w:hAnsi="Times New Roman"/>
          <w:sz w:val="28"/>
          <w:szCs w:val="28"/>
        </w:rPr>
        <w:t>, Е. Практический курс инструментовки для духового оркестра  – М., 1963.</w:t>
      </w:r>
    </w:p>
    <w:p w:rsidR="003471D4" w:rsidRPr="003471D4" w:rsidRDefault="003471D4" w:rsidP="003471D4">
      <w:pPr>
        <w:pStyle w:val="a3"/>
        <w:numPr>
          <w:ilvl w:val="0"/>
          <w:numId w:val="10"/>
        </w:numPr>
        <w:spacing w:line="276" w:lineRule="auto"/>
        <w:jc w:val="both"/>
        <w:rPr>
          <w:rFonts w:ascii="Times New Roman" w:hAnsi="Times New Roman"/>
          <w:sz w:val="28"/>
          <w:szCs w:val="28"/>
        </w:rPr>
      </w:pPr>
      <w:r w:rsidRPr="003471D4">
        <w:rPr>
          <w:rFonts w:ascii="Times New Roman" w:hAnsi="Times New Roman"/>
          <w:sz w:val="28"/>
          <w:szCs w:val="28"/>
        </w:rPr>
        <w:t>Гиро, Э. Руководство к практическому изучению инструментовки М., 1934.</w:t>
      </w:r>
    </w:p>
    <w:p w:rsidR="003471D4" w:rsidRPr="003471D4" w:rsidRDefault="003471D4" w:rsidP="003471D4">
      <w:pPr>
        <w:pStyle w:val="a3"/>
        <w:numPr>
          <w:ilvl w:val="0"/>
          <w:numId w:val="10"/>
        </w:numPr>
        <w:spacing w:line="276" w:lineRule="auto"/>
        <w:jc w:val="both"/>
        <w:rPr>
          <w:rFonts w:ascii="Times New Roman" w:hAnsi="Times New Roman"/>
          <w:sz w:val="28"/>
          <w:szCs w:val="28"/>
        </w:rPr>
      </w:pPr>
      <w:proofErr w:type="spellStart"/>
      <w:r w:rsidRPr="003471D4">
        <w:rPr>
          <w:rFonts w:ascii="Times New Roman" w:hAnsi="Times New Roman"/>
          <w:sz w:val="28"/>
          <w:szCs w:val="28"/>
        </w:rPr>
        <w:t>Готлиб</w:t>
      </w:r>
      <w:proofErr w:type="spellEnd"/>
      <w:r w:rsidRPr="003471D4">
        <w:rPr>
          <w:rFonts w:ascii="Times New Roman" w:hAnsi="Times New Roman"/>
          <w:sz w:val="28"/>
          <w:szCs w:val="28"/>
        </w:rPr>
        <w:t>, М. и Зудин, Н. Пособие по инструментовке для руководителей самодеятельных духовых оркестров. М., 1961.</w:t>
      </w:r>
    </w:p>
    <w:p w:rsidR="003471D4" w:rsidRPr="003471D4" w:rsidRDefault="003471D4" w:rsidP="003471D4">
      <w:pPr>
        <w:pStyle w:val="a3"/>
        <w:numPr>
          <w:ilvl w:val="0"/>
          <w:numId w:val="10"/>
        </w:numPr>
        <w:spacing w:line="276" w:lineRule="auto"/>
        <w:jc w:val="both"/>
        <w:rPr>
          <w:rFonts w:ascii="Times New Roman" w:eastAsia="Times New Roman" w:hAnsi="Times New Roman"/>
          <w:color w:val="000000"/>
          <w:sz w:val="28"/>
          <w:szCs w:val="28"/>
          <w:lang w:eastAsia="ru-RU"/>
        </w:rPr>
      </w:pPr>
      <w:r w:rsidRPr="003471D4">
        <w:rPr>
          <w:rFonts w:ascii="Times New Roman" w:eastAsia="Times New Roman" w:hAnsi="Times New Roman"/>
          <w:color w:val="000000"/>
          <w:sz w:val="28"/>
          <w:szCs w:val="28"/>
          <w:lang w:eastAsia="ru-RU"/>
        </w:rPr>
        <w:t>Зудин Н., Кожевников Б. «Пособие по инструментовке для духового оркестра» Высшее училище военных дирижёров, Москва, 1950</w:t>
      </w:r>
    </w:p>
    <w:p w:rsidR="003471D4" w:rsidRPr="009B2DB2" w:rsidRDefault="003471D4" w:rsidP="00501B7D">
      <w:pPr>
        <w:pStyle w:val="a3"/>
        <w:numPr>
          <w:ilvl w:val="0"/>
          <w:numId w:val="10"/>
        </w:numPr>
        <w:spacing w:line="276" w:lineRule="auto"/>
        <w:jc w:val="both"/>
        <w:rPr>
          <w:rFonts w:ascii="Times New Roman" w:hAnsi="Times New Roman"/>
          <w:sz w:val="28"/>
          <w:szCs w:val="28"/>
        </w:rPr>
      </w:pPr>
      <w:r w:rsidRPr="003471D4">
        <w:rPr>
          <w:rFonts w:ascii="Times New Roman" w:hAnsi="Times New Roman"/>
          <w:sz w:val="28"/>
          <w:szCs w:val="28"/>
        </w:rPr>
        <w:t xml:space="preserve">Римский-Корсаков, Н. Основы инструментовки. М., 1959. </w:t>
      </w:r>
    </w:p>
    <w:p w:rsidR="005D3A0F" w:rsidRPr="009B2DB2" w:rsidRDefault="00DE305C" w:rsidP="009B2DB2">
      <w:pPr>
        <w:spacing w:after="0"/>
        <w:jc w:val="center"/>
        <w:rPr>
          <w:rFonts w:ascii="Times New Roman" w:hAnsi="Times New Roman"/>
          <w:i/>
          <w:sz w:val="28"/>
          <w:szCs w:val="28"/>
          <w:u w:val="single"/>
        </w:rPr>
      </w:pPr>
      <w:r w:rsidRPr="00501B7D">
        <w:rPr>
          <w:rFonts w:ascii="Times New Roman" w:hAnsi="Times New Roman"/>
          <w:i/>
          <w:sz w:val="28"/>
          <w:szCs w:val="28"/>
          <w:u w:val="single"/>
        </w:rPr>
        <w:t>Практические занятия:</w:t>
      </w:r>
    </w:p>
    <w:p w:rsidR="005D3A0F" w:rsidRPr="00643BF9" w:rsidRDefault="005D3A0F" w:rsidP="009B2DB2">
      <w:pPr>
        <w:spacing w:after="0"/>
        <w:ind w:firstLine="708"/>
        <w:rPr>
          <w:rFonts w:ascii="Times New Roman" w:hAnsi="Times New Roman"/>
          <w:i/>
          <w:sz w:val="28"/>
          <w:szCs w:val="28"/>
        </w:rPr>
      </w:pPr>
      <w:r w:rsidRPr="00382DBB">
        <w:rPr>
          <w:rFonts w:ascii="Times New Roman" w:hAnsi="Times New Roman"/>
          <w:sz w:val="28"/>
          <w:szCs w:val="28"/>
        </w:rPr>
        <w:t xml:space="preserve">Определение содержания, характер и формы произведения. Выявление мелодии на слух и в клавире. Определение баса и гармонической фигурации. Анализ фактуры, оркестровой функции клавира и оркестровой партитуры.  </w:t>
      </w:r>
    </w:p>
    <w:p w:rsidR="00DE305C" w:rsidRPr="00501B7D" w:rsidRDefault="00DE305C" w:rsidP="00DE305C">
      <w:pPr>
        <w:spacing w:after="0"/>
        <w:jc w:val="center"/>
        <w:rPr>
          <w:rFonts w:ascii="Times New Roman" w:hAnsi="Times New Roman"/>
          <w:i/>
          <w:sz w:val="28"/>
          <w:szCs w:val="28"/>
          <w:u w:val="single"/>
        </w:rPr>
      </w:pPr>
      <w:r w:rsidRPr="00501B7D">
        <w:rPr>
          <w:rFonts w:ascii="Times New Roman" w:hAnsi="Times New Roman"/>
          <w:i/>
          <w:sz w:val="28"/>
          <w:szCs w:val="28"/>
          <w:u w:val="single"/>
        </w:rPr>
        <w:t>Методические рекомендации</w:t>
      </w:r>
    </w:p>
    <w:p w:rsidR="00501B7D" w:rsidRPr="00501B7D" w:rsidRDefault="00DE305C" w:rsidP="009B2DB2">
      <w:pPr>
        <w:spacing w:after="0"/>
        <w:jc w:val="center"/>
        <w:rPr>
          <w:rFonts w:ascii="Times New Roman" w:hAnsi="Times New Roman"/>
          <w:i/>
          <w:sz w:val="28"/>
          <w:szCs w:val="28"/>
          <w:u w:val="single"/>
        </w:rPr>
      </w:pPr>
      <w:r w:rsidRPr="00501B7D">
        <w:rPr>
          <w:rFonts w:ascii="Times New Roman" w:hAnsi="Times New Roman"/>
          <w:i/>
          <w:sz w:val="28"/>
          <w:szCs w:val="28"/>
          <w:u w:val="single"/>
        </w:rPr>
        <w:t>по организации самостоятельной работы студента:</w:t>
      </w:r>
    </w:p>
    <w:p w:rsidR="006C60AE" w:rsidRPr="003942A9" w:rsidRDefault="006C60AE" w:rsidP="003471D4">
      <w:pPr>
        <w:shd w:val="clear" w:color="auto" w:fill="FFFFFF"/>
        <w:spacing w:after="0"/>
        <w:ind w:firstLine="708"/>
        <w:jc w:val="both"/>
        <w:rPr>
          <w:rFonts w:ascii="Times New Roman" w:eastAsia="Times New Roman" w:hAnsi="Times New Roman"/>
          <w:color w:val="000000"/>
          <w:sz w:val="28"/>
          <w:szCs w:val="28"/>
          <w:lang w:eastAsia="ru-RU"/>
        </w:rPr>
      </w:pPr>
      <w:r w:rsidRPr="006C60AE">
        <w:rPr>
          <w:rFonts w:ascii="Times New Roman" w:hAnsi="Times New Roman"/>
          <w:sz w:val="28"/>
          <w:szCs w:val="28"/>
        </w:rPr>
        <w:t xml:space="preserve">Закрепить пройденный на уроке материал. </w:t>
      </w:r>
      <w:r w:rsidRPr="003942A9">
        <w:rPr>
          <w:rFonts w:ascii="Times New Roman" w:eastAsia="Times New Roman" w:hAnsi="Times New Roman"/>
          <w:color w:val="000000"/>
          <w:sz w:val="28"/>
          <w:szCs w:val="28"/>
          <w:lang w:eastAsia="ru-RU"/>
        </w:rPr>
        <w:t>Приступая к работе над предметом, необхо</w:t>
      </w:r>
      <w:r>
        <w:rPr>
          <w:rFonts w:ascii="Times New Roman" w:eastAsia="Times New Roman" w:hAnsi="Times New Roman"/>
          <w:color w:val="000000"/>
          <w:sz w:val="28"/>
          <w:szCs w:val="28"/>
          <w:lang w:eastAsia="ru-RU"/>
        </w:rPr>
        <w:t xml:space="preserve">димо, знакомиться с оркестровым </w:t>
      </w:r>
      <w:r w:rsidRPr="003942A9">
        <w:rPr>
          <w:rFonts w:ascii="Times New Roman" w:eastAsia="Times New Roman" w:hAnsi="Times New Roman"/>
          <w:color w:val="000000"/>
          <w:sz w:val="28"/>
          <w:szCs w:val="28"/>
          <w:lang w:eastAsia="ru-RU"/>
        </w:rPr>
        <w:t>и</w:t>
      </w:r>
      <w:r w:rsidR="009B2DB2">
        <w:rPr>
          <w:rFonts w:ascii="Times New Roman" w:eastAsia="Times New Roman" w:hAnsi="Times New Roman"/>
          <w:color w:val="000000"/>
          <w:sz w:val="28"/>
          <w:szCs w:val="28"/>
          <w:lang w:eastAsia="ru-RU"/>
        </w:rPr>
        <w:t xml:space="preserve"> </w:t>
      </w:r>
      <w:r w:rsidRPr="003942A9">
        <w:rPr>
          <w:rFonts w:ascii="Times New Roman" w:eastAsia="Times New Roman" w:hAnsi="Times New Roman"/>
          <w:color w:val="000000"/>
          <w:sz w:val="28"/>
          <w:szCs w:val="28"/>
          <w:lang w:eastAsia="ru-RU"/>
        </w:rPr>
        <w:t>инструментальным творчеством композиторов разных эпох, определить</w:t>
      </w:r>
      <w:r w:rsidR="009B2DB2">
        <w:rPr>
          <w:rFonts w:ascii="Times New Roman" w:eastAsia="Times New Roman" w:hAnsi="Times New Roman"/>
          <w:color w:val="000000"/>
          <w:sz w:val="28"/>
          <w:szCs w:val="28"/>
          <w:lang w:eastAsia="ru-RU"/>
        </w:rPr>
        <w:t xml:space="preserve"> </w:t>
      </w:r>
      <w:r w:rsidRPr="003942A9">
        <w:rPr>
          <w:rFonts w:ascii="Times New Roman" w:eastAsia="Times New Roman" w:hAnsi="Times New Roman"/>
          <w:color w:val="000000"/>
          <w:sz w:val="28"/>
          <w:szCs w:val="28"/>
          <w:lang w:eastAsia="ru-RU"/>
        </w:rPr>
        <w:t>характерные</w:t>
      </w:r>
      <w:r w:rsidR="009B2DB2">
        <w:rPr>
          <w:rFonts w:ascii="Times New Roman" w:eastAsia="Times New Roman" w:hAnsi="Times New Roman"/>
          <w:color w:val="000000"/>
          <w:sz w:val="28"/>
          <w:szCs w:val="28"/>
          <w:lang w:eastAsia="ru-RU"/>
        </w:rPr>
        <w:t xml:space="preserve"> </w:t>
      </w:r>
      <w:r w:rsidRPr="003942A9">
        <w:rPr>
          <w:rFonts w:ascii="Times New Roman" w:eastAsia="Times New Roman" w:hAnsi="Times New Roman"/>
          <w:color w:val="000000"/>
          <w:sz w:val="28"/>
          <w:szCs w:val="28"/>
          <w:lang w:eastAsia="ru-RU"/>
        </w:rPr>
        <w:t>черты творчества ком</w:t>
      </w:r>
      <w:r>
        <w:rPr>
          <w:rFonts w:ascii="Times New Roman" w:eastAsia="Times New Roman" w:hAnsi="Times New Roman"/>
          <w:color w:val="000000"/>
          <w:sz w:val="28"/>
          <w:szCs w:val="28"/>
          <w:lang w:eastAsia="ru-RU"/>
        </w:rPr>
        <w:t xml:space="preserve">позитора в контексте музыкально </w:t>
      </w:r>
      <w:r w:rsidRPr="003942A9">
        <w:rPr>
          <w:rFonts w:ascii="Times New Roman" w:eastAsia="Times New Roman" w:hAnsi="Times New Roman"/>
          <w:color w:val="000000"/>
          <w:sz w:val="28"/>
          <w:szCs w:val="28"/>
          <w:lang w:eastAsia="ru-RU"/>
        </w:rPr>
        <w:t>инструментальной культуры</w:t>
      </w:r>
      <w:r w:rsidR="009B2DB2">
        <w:rPr>
          <w:rFonts w:ascii="Times New Roman" w:eastAsia="Times New Roman" w:hAnsi="Times New Roman"/>
          <w:color w:val="000000"/>
          <w:sz w:val="28"/>
          <w:szCs w:val="28"/>
          <w:lang w:eastAsia="ru-RU"/>
        </w:rPr>
        <w:t xml:space="preserve"> </w:t>
      </w:r>
      <w:r w:rsidRPr="003942A9">
        <w:rPr>
          <w:rFonts w:ascii="Times New Roman" w:eastAsia="Times New Roman" w:hAnsi="Times New Roman"/>
          <w:color w:val="000000"/>
          <w:sz w:val="28"/>
          <w:szCs w:val="28"/>
          <w:lang w:eastAsia="ru-RU"/>
        </w:rPr>
        <w:t>эпохи или истории стилей.</w:t>
      </w:r>
    </w:p>
    <w:p w:rsidR="006C60AE" w:rsidRPr="009B2DB2" w:rsidRDefault="006C60AE" w:rsidP="009B2DB2">
      <w:pPr>
        <w:shd w:val="clear" w:color="auto" w:fill="FFFFFF"/>
        <w:spacing w:after="0"/>
        <w:ind w:firstLine="708"/>
        <w:jc w:val="both"/>
        <w:rPr>
          <w:rFonts w:ascii="Times New Roman" w:eastAsia="Times New Roman" w:hAnsi="Times New Roman"/>
          <w:color w:val="000000"/>
          <w:sz w:val="28"/>
          <w:szCs w:val="28"/>
          <w:lang w:eastAsia="ru-RU"/>
        </w:rPr>
      </w:pPr>
      <w:r w:rsidRPr="003942A9">
        <w:rPr>
          <w:rFonts w:ascii="Times New Roman" w:eastAsia="Times New Roman" w:hAnsi="Times New Roman"/>
          <w:color w:val="000000"/>
          <w:sz w:val="28"/>
          <w:szCs w:val="28"/>
          <w:lang w:eastAsia="ru-RU"/>
        </w:rPr>
        <w:t>Прослушать как можно бол</w:t>
      </w:r>
      <w:r>
        <w:rPr>
          <w:rFonts w:ascii="Times New Roman" w:eastAsia="Times New Roman" w:hAnsi="Times New Roman"/>
          <w:color w:val="000000"/>
          <w:sz w:val="28"/>
          <w:szCs w:val="28"/>
          <w:lang w:eastAsia="ru-RU"/>
        </w:rPr>
        <w:t xml:space="preserve">ьше версий записи анализируемых </w:t>
      </w:r>
      <w:r w:rsidRPr="003942A9">
        <w:rPr>
          <w:rFonts w:ascii="Times New Roman" w:eastAsia="Times New Roman" w:hAnsi="Times New Roman"/>
          <w:color w:val="000000"/>
          <w:sz w:val="28"/>
          <w:szCs w:val="28"/>
          <w:lang w:eastAsia="ru-RU"/>
        </w:rPr>
        <w:t xml:space="preserve">произведений, сделанных выдающимися </w:t>
      </w:r>
      <w:r>
        <w:rPr>
          <w:rFonts w:ascii="Times New Roman" w:eastAsia="Times New Roman" w:hAnsi="Times New Roman"/>
          <w:color w:val="000000"/>
          <w:sz w:val="28"/>
          <w:szCs w:val="28"/>
          <w:lang w:eastAsia="ru-RU"/>
        </w:rPr>
        <w:t>композиторами</w:t>
      </w:r>
      <w:r w:rsidRPr="003942A9">
        <w:rPr>
          <w:rFonts w:ascii="Times New Roman" w:eastAsia="Times New Roman" w:hAnsi="Times New Roman"/>
          <w:color w:val="000000"/>
          <w:sz w:val="28"/>
          <w:szCs w:val="28"/>
          <w:lang w:eastAsia="ru-RU"/>
        </w:rPr>
        <w:t>.</w:t>
      </w:r>
    </w:p>
    <w:p w:rsidR="00DE305C" w:rsidRPr="00643BF9" w:rsidRDefault="00DE305C" w:rsidP="00DE305C">
      <w:pPr>
        <w:spacing w:after="0"/>
        <w:rPr>
          <w:rFonts w:ascii="Times New Roman" w:hAnsi="Times New Roman"/>
          <w:sz w:val="28"/>
          <w:szCs w:val="28"/>
        </w:rPr>
      </w:pPr>
    </w:p>
    <w:p w:rsidR="00DE305C" w:rsidRPr="00382DBB" w:rsidRDefault="005D3A0F" w:rsidP="00B66B65">
      <w:pPr>
        <w:pStyle w:val="2"/>
        <w:rPr>
          <w:bCs/>
        </w:rPr>
      </w:pPr>
      <w:bookmarkStart w:id="7" w:name="_Toc526160213"/>
      <w:r w:rsidRPr="003471D4">
        <w:t xml:space="preserve">Тема </w:t>
      </w:r>
      <w:r w:rsidR="00DE305C" w:rsidRPr="003471D4">
        <w:t>3.</w:t>
      </w:r>
      <w:r w:rsidR="00382DBB" w:rsidRPr="003471D4">
        <w:t>Теория</w:t>
      </w:r>
      <w:r w:rsidR="00382DBB" w:rsidRPr="00382DBB">
        <w:t xml:space="preserve"> инструментовки.</w:t>
      </w:r>
      <w:bookmarkEnd w:id="7"/>
    </w:p>
    <w:p w:rsidR="00382DBB" w:rsidRDefault="00382DBB" w:rsidP="00DE305C">
      <w:pPr>
        <w:spacing w:after="0"/>
        <w:jc w:val="center"/>
        <w:rPr>
          <w:rFonts w:ascii="Times New Roman" w:hAnsi="Times New Roman"/>
          <w:bCs/>
          <w:i/>
          <w:sz w:val="28"/>
          <w:szCs w:val="28"/>
        </w:rPr>
      </w:pPr>
    </w:p>
    <w:p w:rsidR="00382DBB" w:rsidRPr="009B2DB2" w:rsidRDefault="00DE305C" w:rsidP="009B2DB2">
      <w:pPr>
        <w:spacing w:after="0"/>
        <w:jc w:val="center"/>
        <w:rPr>
          <w:rFonts w:ascii="Times New Roman" w:hAnsi="Times New Roman"/>
          <w:bCs/>
          <w:i/>
          <w:sz w:val="28"/>
          <w:szCs w:val="28"/>
          <w:u w:val="single"/>
        </w:rPr>
      </w:pPr>
      <w:r w:rsidRPr="00B9480A">
        <w:rPr>
          <w:rFonts w:ascii="Times New Roman" w:hAnsi="Times New Roman"/>
          <w:bCs/>
          <w:i/>
          <w:sz w:val="28"/>
          <w:szCs w:val="28"/>
          <w:u w:val="single"/>
        </w:rPr>
        <w:t>Содержание темы:</w:t>
      </w:r>
    </w:p>
    <w:p w:rsidR="00382DBB" w:rsidRPr="00382DBB" w:rsidRDefault="00382DBB" w:rsidP="003471D4">
      <w:pPr>
        <w:spacing w:after="0"/>
        <w:ind w:firstLine="708"/>
        <w:rPr>
          <w:rFonts w:ascii="Times New Roman" w:hAnsi="Times New Roman"/>
          <w:bCs/>
          <w:i/>
          <w:sz w:val="28"/>
          <w:szCs w:val="28"/>
        </w:rPr>
      </w:pPr>
      <w:r w:rsidRPr="00382DBB">
        <w:rPr>
          <w:rFonts w:ascii="Times New Roman" w:hAnsi="Times New Roman"/>
          <w:sz w:val="28"/>
          <w:szCs w:val="28"/>
        </w:rPr>
        <w:t>Общие сведения. Выбор тональности. Изложение мелодии. Изложение сопровождения. Изложение контрапункта.</w:t>
      </w:r>
    </w:p>
    <w:p w:rsidR="00382DBB" w:rsidRPr="009B2DB2" w:rsidRDefault="00382DBB" w:rsidP="009B2DB2">
      <w:pPr>
        <w:spacing w:after="0"/>
        <w:ind w:firstLine="708"/>
        <w:rPr>
          <w:rFonts w:ascii="Times New Roman" w:hAnsi="Times New Roman"/>
          <w:i/>
          <w:sz w:val="28"/>
          <w:szCs w:val="28"/>
        </w:rPr>
      </w:pPr>
      <w:r w:rsidRPr="00382DBB">
        <w:rPr>
          <w:rFonts w:ascii="Times New Roman" w:hAnsi="Times New Roman"/>
          <w:sz w:val="28"/>
          <w:szCs w:val="28"/>
        </w:rPr>
        <w:t>Основные принципы инструментовки горизонтали. Основные принципы инструментовки вертикали. Оркестровый эскиз. Партитура и её оформление. Оформление оркестровых партий.</w:t>
      </w:r>
    </w:p>
    <w:p w:rsidR="003471D4" w:rsidRDefault="003471D4" w:rsidP="003471D4">
      <w:pPr>
        <w:pStyle w:val="Default"/>
        <w:spacing w:line="276" w:lineRule="auto"/>
        <w:jc w:val="center"/>
        <w:rPr>
          <w:i/>
          <w:sz w:val="28"/>
          <w:szCs w:val="28"/>
        </w:rPr>
      </w:pPr>
      <w:r>
        <w:rPr>
          <w:i/>
          <w:sz w:val="28"/>
          <w:szCs w:val="28"/>
        </w:rPr>
        <w:t>Рекомендуемая учебная литература:</w:t>
      </w:r>
    </w:p>
    <w:p w:rsidR="003471D4" w:rsidRPr="003471D4" w:rsidRDefault="003471D4" w:rsidP="003471D4">
      <w:pPr>
        <w:pStyle w:val="a3"/>
        <w:numPr>
          <w:ilvl w:val="0"/>
          <w:numId w:val="11"/>
        </w:numPr>
        <w:spacing w:line="276" w:lineRule="auto"/>
        <w:jc w:val="both"/>
        <w:rPr>
          <w:rFonts w:ascii="Times New Roman" w:hAnsi="Times New Roman"/>
          <w:sz w:val="28"/>
          <w:szCs w:val="28"/>
        </w:rPr>
      </w:pPr>
      <w:r w:rsidRPr="003471D4">
        <w:rPr>
          <w:rFonts w:ascii="Times New Roman" w:hAnsi="Times New Roman"/>
          <w:sz w:val="28"/>
          <w:szCs w:val="28"/>
        </w:rPr>
        <w:t>Анисимов, Б. Практическое пособие по инструментовке для духового оркестра. Издание 2. М., 1979.</w:t>
      </w:r>
    </w:p>
    <w:p w:rsidR="003471D4" w:rsidRPr="003471D4" w:rsidRDefault="003471D4" w:rsidP="003471D4">
      <w:pPr>
        <w:pStyle w:val="a3"/>
        <w:numPr>
          <w:ilvl w:val="0"/>
          <w:numId w:val="11"/>
        </w:numPr>
        <w:spacing w:line="276" w:lineRule="auto"/>
        <w:jc w:val="both"/>
        <w:rPr>
          <w:rFonts w:ascii="Times New Roman" w:hAnsi="Times New Roman"/>
          <w:sz w:val="28"/>
          <w:szCs w:val="28"/>
        </w:rPr>
      </w:pPr>
      <w:proofErr w:type="spellStart"/>
      <w:r w:rsidRPr="003471D4">
        <w:rPr>
          <w:rFonts w:ascii="Times New Roman" w:hAnsi="Times New Roman"/>
          <w:sz w:val="28"/>
          <w:szCs w:val="28"/>
        </w:rPr>
        <w:t>Вилковир</w:t>
      </w:r>
      <w:proofErr w:type="spellEnd"/>
      <w:r w:rsidRPr="003471D4">
        <w:rPr>
          <w:rFonts w:ascii="Times New Roman" w:hAnsi="Times New Roman"/>
          <w:sz w:val="28"/>
          <w:szCs w:val="28"/>
        </w:rPr>
        <w:t>, Е. Практический курс инструментовки для духового оркестра  – М., 1963.</w:t>
      </w:r>
    </w:p>
    <w:p w:rsidR="003471D4" w:rsidRPr="003471D4" w:rsidRDefault="003471D4" w:rsidP="003471D4">
      <w:pPr>
        <w:pStyle w:val="a3"/>
        <w:numPr>
          <w:ilvl w:val="0"/>
          <w:numId w:val="11"/>
        </w:numPr>
        <w:spacing w:line="276" w:lineRule="auto"/>
        <w:jc w:val="both"/>
        <w:rPr>
          <w:rFonts w:ascii="Times New Roman" w:hAnsi="Times New Roman"/>
          <w:sz w:val="28"/>
          <w:szCs w:val="28"/>
        </w:rPr>
      </w:pPr>
      <w:r w:rsidRPr="003471D4">
        <w:rPr>
          <w:rFonts w:ascii="Times New Roman" w:hAnsi="Times New Roman"/>
          <w:sz w:val="28"/>
          <w:szCs w:val="28"/>
        </w:rPr>
        <w:t>Гиро, Э. Руководство к практическому изучению инструментовки М., 1934.</w:t>
      </w:r>
    </w:p>
    <w:p w:rsidR="003471D4" w:rsidRPr="003471D4" w:rsidRDefault="003471D4" w:rsidP="003471D4">
      <w:pPr>
        <w:pStyle w:val="a3"/>
        <w:numPr>
          <w:ilvl w:val="0"/>
          <w:numId w:val="11"/>
        </w:numPr>
        <w:spacing w:line="276" w:lineRule="auto"/>
        <w:jc w:val="both"/>
        <w:rPr>
          <w:rFonts w:ascii="Times New Roman" w:hAnsi="Times New Roman"/>
          <w:sz w:val="28"/>
          <w:szCs w:val="28"/>
        </w:rPr>
      </w:pPr>
      <w:proofErr w:type="spellStart"/>
      <w:r w:rsidRPr="003471D4">
        <w:rPr>
          <w:rFonts w:ascii="Times New Roman" w:hAnsi="Times New Roman"/>
          <w:sz w:val="28"/>
          <w:szCs w:val="28"/>
        </w:rPr>
        <w:t>Готлиб</w:t>
      </w:r>
      <w:proofErr w:type="spellEnd"/>
      <w:r w:rsidRPr="003471D4">
        <w:rPr>
          <w:rFonts w:ascii="Times New Roman" w:hAnsi="Times New Roman"/>
          <w:sz w:val="28"/>
          <w:szCs w:val="28"/>
        </w:rPr>
        <w:t>, М. и Зудин, Н. Пособие по инструментовке для руководителей самодеятельных духовых оркестров. М., 1961.</w:t>
      </w:r>
    </w:p>
    <w:p w:rsidR="003471D4" w:rsidRPr="003471D4" w:rsidRDefault="003471D4" w:rsidP="003471D4">
      <w:pPr>
        <w:pStyle w:val="a3"/>
        <w:numPr>
          <w:ilvl w:val="0"/>
          <w:numId w:val="11"/>
        </w:numPr>
        <w:spacing w:line="276" w:lineRule="auto"/>
        <w:jc w:val="both"/>
        <w:rPr>
          <w:rFonts w:ascii="Times New Roman" w:eastAsia="Times New Roman" w:hAnsi="Times New Roman"/>
          <w:color w:val="000000"/>
          <w:sz w:val="28"/>
          <w:szCs w:val="28"/>
          <w:lang w:eastAsia="ru-RU"/>
        </w:rPr>
      </w:pPr>
      <w:r w:rsidRPr="003471D4">
        <w:rPr>
          <w:rFonts w:ascii="Times New Roman" w:eastAsia="Times New Roman" w:hAnsi="Times New Roman"/>
          <w:color w:val="000000"/>
          <w:sz w:val="28"/>
          <w:szCs w:val="28"/>
          <w:lang w:eastAsia="ru-RU"/>
        </w:rPr>
        <w:t>Зудин Н., Кожевников Б. «Пособие по инструментовке для духового оркестра» Высшее училище военных дирижёров, Москва, 1950</w:t>
      </w:r>
    </w:p>
    <w:p w:rsidR="00382DBB" w:rsidRPr="009B2DB2" w:rsidRDefault="003471D4" w:rsidP="00B9480A">
      <w:pPr>
        <w:pStyle w:val="a3"/>
        <w:numPr>
          <w:ilvl w:val="0"/>
          <w:numId w:val="11"/>
        </w:numPr>
        <w:spacing w:line="276" w:lineRule="auto"/>
        <w:jc w:val="both"/>
        <w:rPr>
          <w:rFonts w:ascii="Times New Roman" w:hAnsi="Times New Roman"/>
          <w:sz w:val="28"/>
          <w:szCs w:val="28"/>
        </w:rPr>
      </w:pPr>
      <w:r w:rsidRPr="003471D4">
        <w:rPr>
          <w:rFonts w:ascii="Times New Roman" w:hAnsi="Times New Roman"/>
          <w:sz w:val="28"/>
          <w:szCs w:val="28"/>
        </w:rPr>
        <w:t xml:space="preserve">Римский-Корсаков, Н. Основы инструментовки. М., 1959. </w:t>
      </w:r>
    </w:p>
    <w:p w:rsidR="00382DBB" w:rsidRPr="009B2DB2" w:rsidRDefault="00382DBB" w:rsidP="009B2DB2">
      <w:pPr>
        <w:spacing w:after="0"/>
        <w:jc w:val="center"/>
        <w:rPr>
          <w:rFonts w:ascii="Times New Roman" w:hAnsi="Times New Roman"/>
          <w:i/>
          <w:sz w:val="28"/>
          <w:szCs w:val="28"/>
          <w:u w:val="single"/>
        </w:rPr>
      </w:pPr>
      <w:r w:rsidRPr="00B9480A">
        <w:rPr>
          <w:rFonts w:ascii="Times New Roman" w:hAnsi="Times New Roman"/>
          <w:i/>
          <w:sz w:val="28"/>
          <w:szCs w:val="28"/>
          <w:u w:val="single"/>
        </w:rPr>
        <w:t>Практические занятия:</w:t>
      </w:r>
    </w:p>
    <w:p w:rsidR="00382DBB" w:rsidRDefault="00382DBB" w:rsidP="009B2DB2">
      <w:pPr>
        <w:spacing w:after="0"/>
        <w:ind w:firstLine="567"/>
        <w:rPr>
          <w:rFonts w:ascii="Times New Roman" w:hAnsi="Times New Roman"/>
          <w:i/>
          <w:sz w:val="28"/>
          <w:szCs w:val="28"/>
        </w:rPr>
      </w:pPr>
      <w:r w:rsidRPr="00382DBB">
        <w:rPr>
          <w:rFonts w:ascii="Times New Roman" w:hAnsi="Times New Roman"/>
          <w:sz w:val="28"/>
          <w:szCs w:val="28"/>
        </w:rPr>
        <w:t>Выработка умений  грамотно и правильно записывать партию каждого инструмента в партитуру. Сделать одно переложение или фрагмент музыкального произведения для ансамбля  духовых инструментов.</w:t>
      </w:r>
    </w:p>
    <w:p w:rsidR="00DE305C" w:rsidRPr="00B9480A" w:rsidRDefault="00DE305C" w:rsidP="00DE305C">
      <w:pPr>
        <w:spacing w:after="0"/>
        <w:jc w:val="center"/>
        <w:rPr>
          <w:rFonts w:ascii="Times New Roman" w:hAnsi="Times New Roman"/>
          <w:i/>
          <w:sz w:val="28"/>
          <w:szCs w:val="28"/>
          <w:u w:val="single"/>
        </w:rPr>
      </w:pPr>
      <w:r w:rsidRPr="00B9480A">
        <w:rPr>
          <w:rFonts w:ascii="Times New Roman" w:hAnsi="Times New Roman"/>
          <w:i/>
          <w:sz w:val="28"/>
          <w:szCs w:val="28"/>
          <w:u w:val="single"/>
        </w:rPr>
        <w:t>Методические рекомендации</w:t>
      </w:r>
    </w:p>
    <w:p w:rsidR="00B9480A" w:rsidRPr="00B9480A" w:rsidRDefault="00DE305C" w:rsidP="009B2DB2">
      <w:pPr>
        <w:spacing w:after="0"/>
        <w:jc w:val="center"/>
        <w:rPr>
          <w:rFonts w:ascii="Times New Roman" w:hAnsi="Times New Roman"/>
          <w:i/>
          <w:sz w:val="28"/>
          <w:szCs w:val="28"/>
          <w:u w:val="single"/>
        </w:rPr>
      </w:pPr>
      <w:r w:rsidRPr="00B9480A">
        <w:rPr>
          <w:rFonts w:ascii="Times New Roman" w:hAnsi="Times New Roman"/>
          <w:i/>
          <w:sz w:val="28"/>
          <w:szCs w:val="28"/>
          <w:u w:val="single"/>
        </w:rPr>
        <w:t>по организации самостоятельной работы студента:</w:t>
      </w:r>
    </w:p>
    <w:p w:rsidR="006C60AE" w:rsidRPr="000367DF" w:rsidRDefault="006C60AE" w:rsidP="009B2DB2">
      <w:pPr>
        <w:spacing w:after="0"/>
        <w:ind w:firstLine="708"/>
        <w:jc w:val="both"/>
        <w:rPr>
          <w:rFonts w:ascii="Times New Roman" w:hAnsi="Times New Roman"/>
          <w:sz w:val="28"/>
          <w:szCs w:val="28"/>
        </w:rPr>
      </w:pPr>
      <w:r w:rsidRPr="00585E48">
        <w:rPr>
          <w:rFonts w:ascii="Times New Roman" w:hAnsi="Times New Roman"/>
          <w:sz w:val="28"/>
          <w:szCs w:val="28"/>
        </w:rPr>
        <w:t>Закрепить пройденный на уроке материал. Анализ партитурных</w:t>
      </w:r>
      <w:r w:rsidRPr="00455D13">
        <w:rPr>
          <w:rFonts w:ascii="Times New Roman" w:hAnsi="Times New Roman"/>
          <w:sz w:val="28"/>
          <w:szCs w:val="28"/>
        </w:rPr>
        <w:t xml:space="preserve"> отрывков для солиста и </w:t>
      </w:r>
      <w:r>
        <w:rPr>
          <w:rFonts w:ascii="Times New Roman" w:hAnsi="Times New Roman"/>
          <w:sz w:val="28"/>
          <w:szCs w:val="28"/>
        </w:rPr>
        <w:t xml:space="preserve">классического </w:t>
      </w:r>
      <w:proofErr w:type="spellStart"/>
      <w:r>
        <w:rPr>
          <w:rFonts w:ascii="Times New Roman" w:hAnsi="Times New Roman"/>
          <w:sz w:val="28"/>
          <w:szCs w:val="28"/>
        </w:rPr>
        <w:t>составадухового</w:t>
      </w:r>
      <w:proofErr w:type="spellEnd"/>
      <w:r>
        <w:rPr>
          <w:rFonts w:ascii="Times New Roman" w:hAnsi="Times New Roman"/>
          <w:sz w:val="28"/>
          <w:szCs w:val="28"/>
        </w:rPr>
        <w:t xml:space="preserve"> оркестра</w:t>
      </w:r>
      <w:r w:rsidRPr="00455D13">
        <w:rPr>
          <w:rFonts w:ascii="Times New Roman" w:hAnsi="Times New Roman"/>
          <w:sz w:val="28"/>
          <w:szCs w:val="28"/>
        </w:rPr>
        <w:t>. Упражнен</w:t>
      </w:r>
      <w:r>
        <w:rPr>
          <w:rFonts w:ascii="Times New Roman" w:hAnsi="Times New Roman"/>
          <w:sz w:val="28"/>
          <w:szCs w:val="28"/>
        </w:rPr>
        <w:t xml:space="preserve">ия в инструментовке клавира для </w:t>
      </w:r>
      <w:r w:rsidRPr="00455D13">
        <w:rPr>
          <w:rFonts w:ascii="Times New Roman" w:hAnsi="Times New Roman"/>
          <w:sz w:val="28"/>
          <w:szCs w:val="28"/>
        </w:rPr>
        <w:t xml:space="preserve">солиста </w:t>
      </w:r>
      <w:proofErr w:type="spellStart"/>
      <w:r w:rsidRPr="00455D13">
        <w:rPr>
          <w:rFonts w:ascii="Times New Roman" w:hAnsi="Times New Roman"/>
          <w:sz w:val="28"/>
          <w:szCs w:val="28"/>
        </w:rPr>
        <w:t>иинструментального</w:t>
      </w:r>
      <w:proofErr w:type="spellEnd"/>
      <w:r w:rsidRPr="00455D13">
        <w:rPr>
          <w:rFonts w:ascii="Times New Roman" w:hAnsi="Times New Roman"/>
          <w:sz w:val="28"/>
          <w:szCs w:val="28"/>
        </w:rPr>
        <w:t xml:space="preserve"> состава</w:t>
      </w:r>
      <w:r>
        <w:rPr>
          <w:rFonts w:ascii="Times New Roman" w:hAnsi="Times New Roman"/>
          <w:sz w:val="28"/>
          <w:szCs w:val="28"/>
        </w:rPr>
        <w:t xml:space="preserve"> оркестра</w:t>
      </w:r>
      <w:r w:rsidRPr="00455D13">
        <w:rPr>
          <w:rFonts w:ascii="Times New Roman" w:hAnsi="Times New Roman"/>
          <w:sz w:val="28"/>
          <w:szCs w:val="28"/>
        </w:rPr>
        <w:t>.</w:t>
      </w:r>
    </w:p>
    <w:p w:rsidR="00DE305C" w:rsidRPr="000367DF" w:rsidRDefault="00DE305C" w:rsidP="006C60AE">
      <w:pPr>
        <w:spacing w:after="0"/>
        <w:jc w:val="both"/>
        <w:rPr>
          <w:rFonts w:ascii="Times New Roman" w:hAnsi="Times New Roman"/>
          <w:sz w:val="28"/>
          <w:szCs w:val="28"/>
        </w:rPr>
      </w:pPr>
    </w:p>
    <w:p w:rsidR="00DE305C" w:rsidRPr="00382DBB" w:rsidRDefault="00382DBB" w:rsidP="00B66B65">
      <w:pPr>
        <w:pStyle w:val="2"/>
        <w:rPr>
          <w:bCs/>
        </w:rPr>
      </w:pPr>
      <w:bookmarkStart w:id="8" w:name="_Toc526160214"/>
      <w:r w:rsidRPr="009066D4">
        <w:t xml:space="preserve">Тема </w:t>
      </w:r>
      <w:r w:rsidR="00DE305C" w:rsidRPr="009066D4">
        <w:t>4.</w:t>
      </w:r>
      <w:r w:rsidRPr="009066D4">
        <w:t>Инструментовка</w:t>
      </w:r>
      <w:r w:rsidRPr="00382DBB">
        <w:t xml:space="preserve"> на малый медный состав.</w:t>
      </w:r>
      <w:bookmarkEnd w:id="8"/>
    </w:p>
    <w:p w:rsidR="00382DBB" w:rsidRDefault="00382DBB" w:rsidP="00DE305C">
      <w:pPr>
        <w:spacing w:after="0"/>
        <w:jc w:val="center"/>
        <w:rPr>
          <w:rFonts w:ascii="Times New Roman" w:hAnsi="Times New Roman"/>
          <w:bCs/>
          <w:i/>
          <w:sz w:val="28"/>
          <w:szCs w:val="28"/>
        </w:rPr>
      </w:pPr>
    </w:p>
    <w:p w:rsidR="00382DBB" w:rsidRPr="009B2DB2" w:rsidRDefault="00DE305C" w:rsidP="009B2DB2">
      <w:pPr>
        <w:spacing w:after="0"/>
        <w:jc w:val="center"/>
        <w:rPr>
          <w:rFonts w:ascii="Times New Roman" w:hAnsi="Times New Roman"/>
          <w:bCs/>
          <w:i/>
          <w:sz w:val="28"/>
          <w:szCs w:val="28"/>
          <w:u w:val="single"/>
        </w:rPr>
      </w:pPr>
      <w:r w:rsidRPr="00B9480A">
        <w:rPr>
          <w:rFonts w:ascii="Times New Roman" w:hAnsi="Times New Roman"/>
          <w:bCs/>
          <w:i/>
          <w:sz w:val="28"/>
          <w:szCs w:val="28"/>
          <w:u w:val="single"/>
        </w:rPr>
        <w:t>Содержание темы:</w:t>
      </w:r>
    </w:p>
    <w:p w:rsidR="00382DBB" w:rsidRPr="00382DBB" w:rsidRDefault="00382DBB" w:rsidP="009066D4">
      <w:pPr>
        <w:spacing w:after="0"/>
        <w:ind w:firstLine="708"/>
        <w:jc w:val="both"/>
        <w:rPr>
          <w:rFonts w:ascii="Times New Roman" w:hAnsi="Times New Roman"/>
          <w:bCs/>
          <w:i/>
          <w:sz w:val="28"/>
          <w:szCs w:val="28"/>
        </w:rPr>
      </w:pPr>
      <w:r w:rsidRPr="00382DBB">
        <w:rPr>
          <w:rFonts w:ascii="Times New Roman" w:hAnsi="Times New Roman"/>
          <w:sz w:val="28"/>
          <w:szCs w:val="28"/>
        </w:rPr>
        <w:t xml:space="preserve">Общие положения. Строй. Диапазон. Художественно – выразительные возможности. Одноголосная одноэлементная фактура. Многоголосная одноэлементная фактура. Мелодия с аккомпанементом (двух и </w:t>
      </w:r>
      <w:r w:rsidRPr="00382DBB">
        <w:rPr>
          <w:rFonts w:ascii="Times New Roman" w:hAnsi="Times New Roman"/>
          <w:sz w:val="28"/>
          <w:szCs w:val="28"/>
        </w:rPr>
        <w:lastRenderedPageBreak/>
        <w:t>трехэлементная фактура).  Фактура с дополнительными элементами (педаль, фигурация, полифония, заполнение).</w:t>
      </w:r>
    </w:p>
    <w:p w:rsidR="00382DBB" w:rsidRPr="00DE4C40" w:rsidRDefault="00382DBB" w:rsidP="00DE305C">
      <w:pPr>
        <w:spacing w:after="0"/>
        <w:jc w:val="center"/>
        <w:rPr>
          <w:rFonts w:ascii="Times New Roman" w:hAnsi="Times New Roman"/>
          <w:i/>
          <w:sz w:val="28"/>
          <w:szCs w:val="28"/>
        </w:rPr>
      </w:pPr>
    </w:p>
    <w:p w:rsidR="009066D4" w:rsidRDefault="009066D4" w:rsidP="009066D4">
      <w:pPr>
        <w:pStyle w:val="Default"/>
        <w:spacing w:line="276" w:lineRule="auto"/>
        <w:jc w:val="center"/>
        <w:rPr>
          <w:i/>
          <w:sz w:val="28"/>
          <w:szCs w:val="28"/>
        </w:rPr>
      </w:pPr>
      <w:r>
        <w:rPr>
          <w:i/>
          <w:sz w:val="28"/>
          <w:szCs w:val="28"/>
        </w:rPr>
        <w:t>Рекомендуемая учебная литература:</w:t>
      </w:r>
    </w:p>
    <w:p w:rsidR="009066D4" w:rsidRPr="003471D4" w:rsidRDefault="009066D4" w:rsidP="009066D4">
      <w:pPr>
        <w:pStyle w:val="a3"/>
        <w:numPr>
          <w:ilvl w:val="0"/>
          <w:numId w:val="12"/>
        </w:numPr>
        <w:spacing w:line="276" w:lineRule="auto"/>
        <w:jc w:val="both"/>
        <w:rPr>
          <w:rFonts w:ascii="Times New Roman" w:hAnsi="Times New Roman"/>
          <w:sz w:val="28"/>
          <w:szCs w:val="28"/>
        </w:rPr>
      </w:pPr>
      <w:r w:rsidRPr="003471D4">
        <w:rPr>
          <w:rFonts w:ascii="Times New Roman" w:hAnsi="Times New Roman"/>
          <w:sz w:val="28"/>
          <w:szCs w:val="28"/>
        </w:rPr>
        <w:t>Анисимов, Б. Практическое пособие по инструментовке для духового оркестра. Издание 2. М., 1979.</w:t>
      </w:r>
    </w:p>
    <w:p w:rsidR="009066D4" w:rsidRPr="003471D4" w:rsidRDefault="009066D4" w:rsidP="009066D4">
      <w:pPr>
        <w:pStyle w:val="a3"/>
        <w:numPr>
          <w:ilvl w:val="0"/>
          <w:numId w:val="12"/>
        </w:numPr>
        <w:spacing w:line="276" w:lineRule="auto"/>
        <w:jc w:val="both"/>
        <w:rPr>
          <w:rFonts w:ascii="Times New Roman" w:hAnsi="Times New Roman"/>
          <w:sz w:val="28"/>
          <w:szCs w:val="28"/>
        </w:rPr>
      </w:pPr>
      <w:proofErr w:type="spellStart"/>
      <w:r w:rsidRPr="003471D4">
        <w:rPr>
          <w:rFonts w:ascii="Times New Roman" w:hAnsi="Times New Roman"/>
          <w:sz w:val="28"/>
          <w:szCs w:val="28"/>
        </w:rPr>
        <w:t>Вилковир</w:t>
      </w:r>
      <w:proofErr w:type="spellEnd"/>
      <w:r w:rsidRPr="003471D4">
        <w:rPr>
          <w:rFonts w:ascii="Times New Roman" w:hAnsi="Times New Roman"/>
          <w:sz w:val="28"/>
          <w:szCs w:val="28"/>
        </w:rPr>
        <w:t>, Е. Практический курс инструментовки для духового оркестра  – М., 1963.</w:t>
      </w:r>
    </w:p>
    <w:p w:rsidR="009066D4" w:rsidRPr="003471D4" w:rsidRDefault="009066D4" w:rsidP="009066D4">
      <w:pPr>
        <w:pStyle w:val="a3"/>
        <w:numPr>
          <w:ilvl w:val="0"/>
          <w:numId w:val="12"/>
        </w:numPr>
        <w:spacing w:line="276" w:lineRule="auto"/>
        <w:jc w:val="both"/>
        <w:rPr>
          <w:rFonts w:ascii="Times New Roman" w:hAnsi="Times New Roman"/>
          <w:sz w:val="28"/>
          <w:szCs w:val="28"/>
        </w:rPr>
      </w:pPr>
      <w:r w:rsidRPr="003471D4">
        <w:rPr>
          <w:rFonts w:ascii="Times New Roman" w:hAnsi="Times New Roman"/>
          <w:sz w:val="28"/>
          <w:szCs w:val="28"/>
        </w:rPr>
        <w:t>Гиро, Э. Руководство к практическому изучению инструментовки М., 1934.</w:t>
      </w:r>
    </w:p>
    <w:p w:rsidR="009066D4" w:rsidRPr="003471D4" w:rsidRDefault="009066D4" w:rsidP="009066D4">
      <w:pPr>
        <w:pStyle w:val="a3"/>
        <w:numPr>
          <w:ilvl w:val="0"/>
          <w:numId w:val="12"/>
        </w:numPr>
        <w:spacing w:line="276" w:lineRule="auto"/>
        <w:jc w:val="both"/>
        <w:rPr>
          <w:rFonts w:ascii="Times New Roman" w:hAnsi="Times New Roman"/>
          <w:sz w:val="28"/>
          <w:szCs w:val="28"/>
        </w:rPr>
      </w:pPr>
      <w:proofErr w:type="spellStart"/>
      <w:r w:rsidRPr="003471D4">
        <w:rPr>
          <w:rFonts w:ascii="Times New Roman" w:hAnsi="Times New Roman"/>
          <w:sz w:val="28"/>
          <w:szCs w:val="28"/>
        </w:rPr>
        <w:t>Готлиб</w:t>
      </w:r>
      <w:proofErr w:type="spellEnd"/>
      <w:r w:rsidRPr="003471D4">
        <w:rPr>
          <w:rFonts w:ascii="Times New Roman" w:hAnsi="Times New Roman"/>
          <w:sz w:val="28"/>
          <w:szCs w:val="28"/>
        </w:rPr>
        <w:t>, М. и Зудин, Н. Пособие по инструментовке для руководителей самодеятельных духовых оркестров. М., 1961.</w:t>
      </w:r>
    </w:p>
    <w:p w:rsidR="009066D4" w:rsidRPr="003471D4" w:rsidRDefault="009066D4" w:rsidP="009066D4">
      <w:pPr>
        <w:pStyle w:val="a3"/>
        <w:numPr>
          <w:ilvl w:val="0"/>
          <w:numId w:val="12"/>
        </w:numPr>
        <w:spacing w:line="276" w:lineRule="auto"/>
        <w:jc w:val="both"/>
        <w:rPr>
          <w:rFonts w:ascii="Times New Roman" w:eastAsia="Times New Roman" w:hAnsi="Times New Roman"/>
          <w:color w:val="000000"/>
          <w:sz w:val="28"/>
          <w:szCs w:val="28"/>
          <w:lang w:eastAsia="ru-RU"/>
        </w:rPr>
      </w:pPr>
      <w:r w:rsidRPr="003471D4">
        <w:rPr>
          <w:rFonts w:ascii="Times New Roman" w:eastAsia="Times New Roman" w:hAnsi="Times New Roman"/>
          <w:color w:val="000000"/>
          <w:sz w:val="28"/>
          <w:szCs w:val="28"/>
          <w:lang w:eastAsia="ru-RU"/>
        </w:rPr>
        <w:t>Зудин Н., Кожевников Б. «Пособие по инструментовке для духового оркестра» Высшее училище военных дирижёров, Москва, 1950</w:t>
      </w:r>
    </w:p>
    <w:p w:rsidR="009066D4" w:rsidRPr="003471D4" w:rsidRDefault="009066D4" w:rsidP="009066D4">
      <w:pPr>
        <w:pStyle w:val="a3"/>
        <w:numPr>
          <w:ilvl w:val="0"/>
          <w:numId w:val="12"/>
        </w:numPr>
        <w:spacing w:line="276" w:lineRule="auto"/>
        <w:jc w:val="both"/>
        <w:rPr>
          <w:rFonts w:ascii="Times New Roman" w:hAnsi="Times New Roman"/>
          <w:sz w:val="28"/>
          <w:szCs w:val="28"/>
        </w:rPr>
      </w:pPr>
      <w:r w:rsidRPr="003471D4">
        <w:rPr>
          <w:rFonts w:ascii="Times New Roman" w:hAnsi="Times New Roman"/>
          <w:sz w:val="28"/>
          <w:szCs w:val="28"/>
        </w:rPr>
        <w:t xml:space="preserve">Римский-Корсаков, Н. Основы инструментовки. М., 1959. </w:t>
      </w:r>
    </w:p>
    <w:p w:rsidR="006C60AE" w:rsidRDefault="006C60AE" w:rsidP="006C60AE">
      <w:pPr>
        <w:spacing w:after="0" w:line="240" w:lineRule="auto"/>
        <w:rPr>
          <w:rFonts w:ascii="Times New Roman" w:hAnsi="Times New Roman"/>
          <w:i/>
          <w:sz w:val="28"/>
          <w:szCs w:val="28"/>
        </w:rPr>
      </w:pPr>
    </w:p>
    <w:p w:rsidR="00DE305C" w:rsidRPr="009B2DB2" w:rsidRDefault="00382DBB" w:rsidP="009B2DB2">
      <w:pPr>
        <w:spacing w:after="0"/>
        <w:jc w:val="center"/>
        <w:rPr>
          <w:rFonts w:ascii="Times New Roman" w:hAnsi="Times New Roman"/>
          <w:i/>
          <w:sz w:val="28"/>
          <w:szCs w:val="28"/>
          <w:u w:val="single"/>
        </w:rPr>
      </w:pPr>
      <w:r w:rsidRPr="00B9480A">
        <w:rPr>
          <w:rFonts w:ascii="Times New Roman" w:hAnsi="Times New Roman"/>
          <w:i/>
          <w:sz w:val="28"/>
          <w:szCs w:val="28"/>
          <w:u w:val="single"/>
        </w:rPr>
        <w:t>Практические занятия:</w:t>
      </w:r>
    </w:p>
    <w:p w:rsidR="00382DBB" w:rsidRPr="00382DBB" w:rsidRDefault="00382DBB" w:rsidP="009B2DB2">
      <w:pPr>
        <w:spacing w:after="0"/>
        <w:ind w:firstLine="708"/>
        <w:rPr>
          <w:rFonts w:ascii="Times New Roman" w:hAnsi="Times New Roman"/>
          <w:i/>
          <w:sz w:val="28"/>
          <w:szCs w:val="28"/>
        </w:rPr>
      </w:pPr>
      <w:r w:rsidRPr="00382DBB">
        <w:rPr>
          <w:rFonts w:ascii="Times New Roman" w:hAnsi="Times New Roman"/>
          <w:sz w:val="28"/>
          <w:szCs w:val="28"/>
        </w:rPr>
        <w:t>Выработка умений  грамотно и правильно записывать партию каждого инструмента в партитуру. Сделать одно переложение или фрагмент музыкального произведения для ансамбля медных духовых инструментов.</w:t>
      </w:r>
    </w:p>
    <w:p w:rsidR="00DE305C" w:rsidRPr="00B9480A" w:rsidRDefault="00DE305C" w:rsidP="00DE305C">
      <w:pPr>
        <w:spacing w:after="0"/>
        <w:jc w:val="center"/>
        <w:rPr>
          <w:rFonts w:ascii="Times New Roman" w:hAnsi="Times New Roman"/>
          <w:i/>
          <w:sz w:val="28"/>
          <w:szCs w:val="28"/>
          <w:u w:val="single"/>
        </w:rPr>
      </w:pPr>
      <w:r w:rsidRPr="00B9480A">
        <w:rPr>
          <w:rFonts w:ascii="Times New Roman" w:hAnsi="Times New Roman"/>
          <w:i/>
          <w:sz w:val="28"/>
          <w:szCs w:val="28"/>
          <w:u w:val="single"/>
        </w:rPr>
        <w:t>Методические рекомендации</w:t>
      </w:r>
    </w:p>
    <w:p w:rsidR="00B9480A" w:rsidRPr="00B9480A" w:rsidRDefault="00DE305C" w:rsidP="009B2DB2">
      <w:pPr>
        <w:spacing w:after="0"/>
        <w:jc w:val="center"/>
        <w:rPr>
          <w:rFonts w:ascii="Times New Roman" w:hAnsi="Times New Roman"/>
          <w:i/>
          <w:sz w:val="28"/>
          <w:szCs w:val="28"/>
          <w:u w:val="single"/>
        </w:rPr>
      </w:pPr>
      <w:r w:rsidRPr="00B9480A">
        <w:rPr>
          <w:rFonts w:ascii="Times New Roman" w:hAnsi="Times New Roman"/>
          <w:i/>
          <w:sz w:val="28"/>
          <w:szCs w:val="28"/>
          <w:u w:val="single"/>
        </w:rPr>
        <w:t>по организации самостоятельной работы студента:</w:t>
      </w:r>
    </w:p>
    <w:p w:rsidR="006C60AE" w:rsidRPr="00585E48" w:rsidRDefault="006C60AE" w:rsidP="00E9024A">
      <w:pPr>
        <w:spacing w:after="0"/>
        <w:ind w:firstLine="708"/>
        <w:jc w:val="both"/>
        <w:rPr>
          <w:rFonts w:ascii="Times New Roman" w:hAnsi="Times New Roman"/>
          <w:sz w:val="28"/>
          <w:szCs w:val="28"/>
        </w:rPr>
      </w:pPr>
      <w:r w:rsidRPr="00585E48">
        <w:rPr>
          <w:rFonts w:ascii="Times New Roman" w:hAnsi="Times New Roman"/>
          <w:sz w:val="28"/>
          <w:szCs w:val="28"/>
        </w:rPr>
        <w:t>Закрепит</w:t>
      </w:r>
      <w:r>
        <w:rPr>
          <w:rFonts w:ascii="Times New Roman" w:hAnsi="Times New Roman"/>
          <w:sz w:val="28"/>
          <w:szCs w:val="28"/>
        </w:rPr>
        <w:t>ь пройденный на уроке материал. Изучать правила и принципы</w:t>
      </w:r>
      <w:r w:rsidRPr="00585E48">
        <w:rPr>
          <w:rFonts w:ascii="Times New Roman" w:hAnsi="Times New Roman"/>
          <w:sz w:val="28"/>
          <w:szCs w:val="28"/>
        </w:rPr>
        <w:t xml:space="preserve"> изложения музыкального материала,</w:t>
      </w:r>
      <w:r>
        <w:rPr>
          <w:rFonts w:ascii="Times New Roman" w:hAnsi="Times New Roman"/>
          <w:sz w:val="28"/>
          <w:szCs w:val="28"/>
        </w:rPr>
        <w:t xml:space="preserve"> предназначенного для коллективного </w:t>
      </w:r>
      <w:r w:rsidRPr="00585E48">
        <w:rPr>
          <w:rFonts w:ascii="Times New Roman" w:hAnsi="Times New Roman"/>
          <w:sz w:val="28"/>
          <w:szCs w:val="28"/>
        </w:rPr>
        <w:t>исполнения, знаком</w:t>
      </w:r>
      <w:r>
        <w:rPr>
          <w:rFonts w:ascii="Times New Roman" w:hAnsi="Times New Roman"/>
          <w:sz w:val="28"/>
          <w:szCs w:val="28"/>
        </w:rPr>
        <w:t>ятся с техническими</w:t>
      </w:r>
      <w:r w:rsidR="00E9024A">
        <w:rPr>
          <w:rFonts w:ascii="Times New Roman" w:hAnsi="Times New Roman"/>
          <w:sz w:val="28"/>
          <w:szCs w:val="28"/>
        </w:rPr>
        <w:t xml:space="preserve"> </w:t>
      </w:r>
      <w:r w:rsidRPr="00585E48">
        <w:rPr>
          <w:rFonts w:ascii="Times New Roman" w:hAnsi="Times New Roman"/>
          <w:sz w:val="28"/>
          <w:szCs w:val="28"/>
        </w:rPr>
        <w:t>и</w:t>
      </w:r>
      <w:r w:rsidR="00E9024A">
        <w:rPr>
          <w:rFonts w:ascii="Times New Roman" w:hAnsi="Times New Roman"/>
          <w:sz w:val="28"/>
          <w:szCs w:val="28"/>
        </w:rPr>
        <w:t xml:space="preserve"> </w:t>
      </w:r>
      <w:r w:rsidRPr="00585E48">
        <w:rPr>
          <w:rFonts w:ascii="Times New Roman" w:hAnsi="Times New Roman"/>
          <w:sz w:val="28"/>
          <w:szCs w:val="28"/>
        </w:rPr>
        <w:t>художественно-выразительными</w:t>
      </w:r>
      <w:r w:rsidR="00E9024A">
        <w:rPr>
          <w:rFonts w:ascii="Times New Roman" w:hAnsi="Times New Roman"/>
          <w:sz w:val="28"/>
          <w:szCs w:val="28"/>
        </w:rPr>
        <w:t xml:space="preserve"> </w:t>
      </w:r>
      <w:r>
        <w:rPr>
          <w:rFonts w:ascii="Times New Roman" w:hAnsi="Times New Roman"/>
          <w:sz w:val="28"/>
          <w:szCs w:val="28"/>
        </w:rPr>
        <w:t xml:space="preserve">возможностями </w:t>
      </w:r>
      <w:r w:rsidRPr="00585E48">
        <w:rPr>
          <w:rFonts w:ascii="Times New Roman" w:hAnsi="Times New Roman"/>
          <w:sz w:val="28"/>
          <w:szCs w:val="28"/>
        </w:rPr>
        <w:t>современных</w:t>
      </w:r>
      <w:r w:rsidR="009B2DB2">
        <w:rPr>
          <w:rFonts w:ascii="Times New Roman" w:hAnsi="Times New Roman"/>
          <w:sz w:val="28"/>
          <w:szCs w:val="28"/>
        </w:rPr>
        <w:t xml:space="preserve"> </w:t>
      </w:r>
      <w:r w:rsidRPr="00585E48">
        <w:rPr>
          <w:rFonts w:ascii="Times New Roman" w:hAnsi="Times New Roman"/>
          <w:sz w:val="28"/>
          <w:szCs w:val="28"/>
        </w:rPr>
        <w:t>типовых</w:t>
      </w:r>
      <w:r w:rsidR="00E9024A">
        <w:rPr>
          <w:rFonts w:ascii="Times New Roman" w:hAnsi="Times New Roman"/>
          <w:sz w:val="28"/>
          <w:szCs w:val="28"/>
        </w:rPr>
        <w:t xml:space="preserve"> </w:t>
      </w:r>
      <w:proofErr w:type="spellStart"/>
      <w:r w:rsidRPr="00585E48">
        <w:rPr>
          <w:rFonts w:ascii="Times New Roman" w:hAnsi="Times New Roman"/>
          <w:sz w:val="28"/>
          <w:szCs w:val="28"/>
        </w:rPr>
        <w:t>эстрадно</w:t>
      </w:r>
      <w:proofErr w:type="spellEnd"/>
      <w:r w:rsidRPr="00585E48">
        <w:rPr>
          <w:rFonts w:ascii="Times New Roman" w:hAnsi="Times New Roman"/>
          <w:sz w:val="28"/>
          <w:szCs w:val="28"/>
        </w:rPr>
        <w:t>-д</w:t>
      </w:r>
      <w:r>
        <w:rPr>
          <w:rFonts w:ascii="Times New Roman" w:hAnsi="Times New Roman"/>
          <w:sz w:val="28"/>
          <w:szCs w:val="28"/>
        </w:rPr>
        <w:t>уховых составов.</w:t>
      </w:r>
    </w:p>
    <w:p w:rsidR="00DE305C" w:rsidRPr="00810278" w:rsidRDefault="00DE305C" w:rsidP="00DE305C">
      <w:pPr>
        <w:spacing w:after="0"/>
        <w:jc w:val="both"/>
        <w:rPr>
          <w:rFonts w:ascii="Times New Roman" w:hAnsi="Times New Roman"/>
          <w:sz w:val="28"/>
          <w:szCs w:val="28"/>
        </w:rPr>
      </w:pPr>
    </w:p>
    <w:p w:rsidR="00DE305C" w:rsidRPr="00382DBB" w:rsidRDefault="00382DBB" w:rsidP="00B66B65">
      <w:pPr>
        <w:pStyle w:val="2"/>
        <w:rPr>
          <w:bCs/>
        </w:rPr>
      </w:pPr>
      <w:bookmarkStart w:id="9" w:name="_Toc526160215"/>
      <w:r w:rsidRPr="009066D4">
        <w:t xml:space="preserve">Тема </w:t>
      </w:r>
      <w:r w:rsidR="00DE305C" w:rsidRPr="009066D4">
        <w:t xml:space="preserve">5. </w:t>
      </w:r>
      <w:r w:rsidRPr="009066D4">
        <w:t>Инструментовка</w:t>
      </w:r>
      <w:r w:rsidRPr="00382DBB">
        <w:t xml:space="preserve"> на малый смешанный состав.</w:t>
      </w:r>
      <w:bookmarkEnd w:id="9"/>
    </w:p>
    <w:p w:rsidR="00382DBB" w:rsidRDefault="00382DBB" w:rsidP="00DE305C">
      <w:pPr>
        <w:spacing w:after="0"/>
        <w:jc w:val="center"/>
        <w:rPr>
          <w:rFonts w:ascii="Times New Roman" w:hAnsi="Times New Roman"/>
          <w:bCs/>
          <w:i/>
          <w:sz w:val="28"/>
          <w:szCs w:val="28"/>
        </w:rPr>
      </w:pPr>
    </w:p>
    <w:p w:rsidR="00382DBB" w:rsidRPr="00E9024A" w:rsidRDefault="00DE305C" w:rsidP="00E9024A">
      <w:pPr>
        <w:spacing w:after="0"/>
        <w:jc w:val="center"/>
        <w:rPr>
          <w:rFonts w:ascii="Times New Roman" w:hAnsi="Times New Roman"/>
          <w:bCs/>
          <w:i/>
          <w:sz w:val="28"/>
          <w:szCs w:val="28"/>
          <w:u w:val="single"/>
        </w:rPr>
      </w:pPr>
      <w:r w:rsidRPr="00B9480A">
        <w:rPr>
          <w:rFonts w:ascii="Times New Roman" w:hAnsi="Times New Roman"/>
          <w:bCs/>
          <w:i/>
          <w:sz w:val="28"/>
          <w:szCs w:val="28"/>
          <w:u w:val="single"/>
        </w:rPr>
        <w:t>Содержание темы:</w:t>
      </w:r>
    </w:p>
    <w:p w:rsidR="00DE305C" w:rsidRPr="00E9024A" w:rsidRDefault="00382DBB" w:rsidP="00E9024A">
      <w:pPr>
        <w:spacing w:after="0"/>
        <w:ind w:firstLine="567"/>
        <w:jc w:val="both"/>
        <w:rPr>
          <w:rFonts w:ascii="Times New Roman" w:hAnsi="Times New Roman"/>
          <w:bCs/>
          <w:i/>
          <w:sz w:val="28"/>
          <w:szCs w:val="28"/>
        </w:rPr>
      </w:pPr>
      <w:r w:rsidRPr="00382DBB">
        <w:rPr>
          <w:rFonts w:ascii="Times New Roman" w:hAnsi="Times New Roman"/>
          <w:sz w:val="28"/>
          <w:szCs w:val="28"/>
        </w:rPr>
        <w:t>Общие положения. Одноголосная одноэлементная фактура. Многоголосная одноэлементная фактура. Мелодия с аккомпанементом (двух и трехэлементная фактура). Фактура с дополнительными элементами (трех и четырехэлементная). Запись оформление партитуры.</w:t>
      </w:r>
    </w:p>
    <w:p w:rsidR="009066D4" w:rsidRDefault="009066D4" w:rsidP="009066D4">
      <w:pPr>
        <w:pStyle w:val="Default"/>
        <w:spacing w:line="276" w:lineRule="auto"/>
        <w:jc w:val="center"/>
        <w:rPr>
          <w:i/>
          <w:sz w:val="28"/>
          <w:szCs w:val="28"/>
        </w:rPr>
      </w:pPr>
      <w:r>
        <w:rPr>
          <w:i/>
          <w:sz w:val="28"/>
          <w:szCs w:val="28"/>
        </w:rPr>
        <w:t>Рекомендуемая учебная литература:</w:t>
      </w:r>
    </w:p>
    <w:p w:rsidR="009066D4" w:rsidRPr="003471D4" w:rsidRDefault="009066D4" w:rsidP="009066D4">
      <w:pPr>
        <w:pStyle w:val="a3"/>
        <w:numPr>
          <w:ilvl w:val="0"/>
          <w:numId w:val="13"/>
        </w:numPr>
        <w:spacing w:line="276" w:lineRule="auto"/>
        <w:jc w:val="both"/>
        <w:rPr>
          <w:rFonts w:ascii="Times New Roman" w:hAnsi="Times New Roman"/>
          <w:sz w:val="28"/>
          <w:szCs w:val="28"/>
        </w:rPr>
      </w:pPr>
      <w:r w:rsidRPr="003471D4">
        <w:rPr>
          <w:rFonts w:ascii="Times New Roman" w:hAnsi="Times New Roman"/>
          <w:sz w:val="28"/>
          <w:szCs w:val="28"/>
        </w:rPr>
        <w:t>Анисимов, Б. Практическое пособие по инструментовке для духового оркестра. Издание 2. М., 1979.</w:t>
      </w:r>
    </w:p>
    <w:p w:rsidR="009066D4" w:rsidRPr="003471D4" w:rsidRDefault="009066D4" w:rsidP="009066D4">
      <w:pPr>
        <w:pStyle w:val="a3"/>
        <w:numPr>
          <w:ilvl w:val="0"/>
          <w:numId w:val="13"/>
        </w:numPr>
        <w:spacing w:line="276" w:lineRule="auto"/>
        <w:jc w:val="both"/>
        <w:rPr>
          <w:rFonts w:ascii="Times New Roman" w:hAnsi="Times New Roman"/>
          <w:sz w:val="28"/>
          <w:szCs w:val="28"/>
        </w:rPr>
      </w:pPr>
      <w:proofErr w:type="spellStart"/>
      <w:r w:rsidRPr="003471D4">
        <w:rPr>
          <w:rFonts w:ascii="Times New Roman" w:hAnsi="Times New Roman"/>
          <w:sz w:val="28"/>
          <w:szCs w:val="28"/>
        </w:rPr>
        <w:lastRenderedPageBreak/>
        <w:t>Вилковир</w:t>
      </w:r>
      <w:proofErr w:type="spellEnd"/>
      <w:r w:rsidRPr="003471D4">
        <w:rPr>
          <w:rFonts w:ascii="Times New Roman" w:hAnsi="Times New Roman"/>
          <w:sz w:val="28"/>
          <w:szCs w:val="28"/>
        </w:rPr>
        <w:t>, Е. Практический курс инструментовки для духового оркестра  – М., 1963.</w:t>
      </w:r>
    </w:p>
    <w:p w:rsidR="009066D4" w:rsidRPr="003471D4" w:rsidRDefault="009066D4" w:rsidP="009066D4">
      <w:pPr>
        <w:pStyle w:val="a3"/>
        <w:numPr>
          <w:ilvl w:val="0"/>
          <w:numId w:val="13"/>
        </w:numPr>
        <w:spacing w:line="276" w:lineRule="auto"/>
        <w:jc w:val="both"/>
        <w:rPr>
          <w:rFonts w:ascii="Times New Roman" w:hAnsi="Times New Roman"/>
          <w:sz w:val="28"/>
          <w:szCs w:val="28"/>
        </w:rPr>
      </w:pPr>
      <w:r w:rsidRPr="003471D4">
        <w:rPr>
          <w:rFonts w:ascii="Times New Roman" w:hAnsi="Times New Roman"/>
          <w:sz w:val="28"/>
          <w:szCs w:val="28"/>
        </w:rPr>
        <w:t>Гиро, Э. Руководство к практическому изучению инструментовки М., 1934.</w:t>
      </w:r>
    </w:p>
    <w:p w:rsidR="009066D4" w:rsidRPr="003471D4" w:rsidRDefault="009066D4" w:rsidP="009066D4">
      <w:pPr>
        <w:pStyle w:val="a3"/>
        <w:numPr>
          <w:ilvl w:val="0"/>
          <w:numId w:val="13"/>
        </w:numPr>
        <w:spacing w:line="276" w:lineRule="auto"/>
        <w:jc w:val="both"/>
        <w:rPr>
          <w:rFonts w:ascii="Times New Roman" w:hAnsi="Times New Roman"/>
          <w:sz w:val="28"/>
          <w:szCs w:val="28"/>
        </w:rPr>
      </w:pPr>
      <w:proofErr w:type="spellStart"/>
      <w:r w:rsidRPr="003471D4">
        <w:rPr>
          <w:rFonts w:ascii="Times New Roman" w:hAnsi="Times New Roman"/>
          <w:sz w:val="28"/>
          <w:szCs w:val="28"/>
        </w:rPr>
        <w:t>Готлиб</w:t>
      </w:r>
      <w:proofErr w:type="spellEnd"/>
      <w:r w:rsidRPr="003471D4">
        <w:rPr>
          <w:rFonts w:ascii="Times New Roman" w:hAnsi="Times New Roman"/>
          <w:sz w:val="28"/>
          <w:szCs w:val="28"/>
        </w:rPr>
        <w:t>, М. и Зудин, Н. Пособие по инструментовке для руководителей самодеятельных духовых оркестров. М., 1961.</w:t>
      </w:r>
    </w:p>
    <w:p w:rsidR="009066D4" w:rsidRPr="003471D4" w:rsidRDefault="009066D4" w:rsidP="009066D4">
      <w:pPr>
        <w:pStyle w:val="a3"/>
        <w:numPr>
          <w:ilvl w:val="0"/>
          <w:numId w:val="13"/>
        </w:numPr>
        <w:spacing w:line="276" w:lineRule="auto"/>
        <w:jc w:val="both"/>
        <w:rPr>
          <w:rFonts w:ascii="Times New Roman" w:eastAsia="Times New Roman" w:hAnsi="Times New Roman"/>
          <w:color w:val="000000"/>
          <w:sz w:val="28"/>
          <w:szCs w:val="28"/>
          <w:lang w:eastAsia="ru-RU"/>
        </w:rPr>
      </w:pPr>
      <w:r w:rsidRPr="003471D4">
        <w:rPr>
          <w:rFonts w:ascii="Times New Roman" w:eastAsia="Times New Roman" w:hAnsi="Times New Roman"/>
          <w:color w:val="000000"/>
          <w:sz w:val="28"/>
          <w:szCs w:val="28"/>
          <w:lang w:eastAsia="ru-RU"/>
        </w:rPr>
        <w:t>Зудин Н., Кожевников Б. «Пособие по инструментовке для духового оркестра» Высшее училище военных дирижёров, Москва, 1950</w:t>
      </w:r>
    </w:p>
    <w:p w:rsidR="00996968" w:rsidRPr="00E9024A" w:rsidRDefault="009066D4" w:rsidP="00B9480A">
      <w:pPr>
        <w:pStyle w:val="a3"/>
        <w:numPr>
          <w:ilvl w:val="0"/>
          <w:numId w:val="13"/>
        </w:numPr>
        <w:spacing w:line="276" w:lineRule="auto"/>
        <w:jc w:val="both"/>
        <w:rPr>
          <w:rFonts w:ascii="Times New Roman" w:hAnsi="Times New Roman"/>
          <w:sz w:val="28"/>
          <w:szCs w:val="28"/>
        </w:rPr>
      </w:pPr>
      <w:r w:rsidRPr="003471D4">
        <w:rPr>
          <w:rFonts w:ascii="Times New Roman" w:hAnsi="Times New Roman"/>
          <w:sz w:val="28"/>
          <w:szCs w:val="28"/>
        </w:rPr>
        <w:t xml:space="preserve">Римский-Корсаков, Н. Основы инструментовки. М., 1959. </w:t>
      </w:r>
    </w:p>
    <w:p w:rsidR="00996968" w:rsidRPr="00E9024A" w:rsidRDefault="00996968" w:rsidP="00E9024A">
      <w:pPr>
        <w:spacing w:after="0"/>
        <w:jc w:val="center"/>
        <w:rPr>
          <w:rFonts w:ascii="Times New Roman" w:hAnsi="Times New Roman"/>
          <w:i/>
          <w:sz w:val="28"/>
          <w:szCs w:val="28"/>
          <w:u w:val="single"/>
        </w:rPr>
      </w:pPr>
      <w:r w:rsidRPr="00B9480A">
        <w:rPr>
          <w:rFonts w:ascii="Times New Roman" w:hAnsi="Times New Roman"/>
          <w:i/>
          <w:sz w:val="28"/>
          <w:szCs w:val="28"/>
          <w:u w:val="single"/>
        </w:rPr>
        <w:t>Практические занятия:</w:t>
      </w:r>
    </w:p>
    <w:p w:rsidR="00DE305C" w:rsidRPr="00E9024A" w:rsidRDefault="00996968" w:rsidP="00E9024A">
      <w:pPr>
        <w:spacing w:after="0"/>
        <w:ind w:firstLine="708"/>
        <w:rPr>
          <w:rFonts w:ascii="Times New Roman" w:hAnsi="Times New Roman"/>
          <w:i/>
          <w:sz w:val="28"/>
          <w:szCs w:val="28"/>
        </w:rPr>
      </w:pPr>
      <w:r w:rsidRPr="00996968">
        <w:rPr>
          <w:rFonts w:ascii="Times New Roman" w:hAnsi="Times New Roman"/>
          <w:sz w:val="28"/>
          <w:szCs w:val="28"/>
        </w:rPr>
        <w:t xml:space="preserve">Применение всех изученных ранее средств переработки фортепьянной фактуры. Написание инструментовок на основе материала медленных частей сонат </w:t>
      </w:r>
      <w:proofErr w:type="spellStart"/>
      <w:r w:rsidRPr="00996968">
        <w:rPr>
          <w:rFonts w:ascii="Times New Roman" w:hAnsi="Times New Roman"/>
          <w:sz w:val="28"/>
          <w:szCs w:val="28"/>
        </w:rPr>
        <w:t>В.Моцарта</w:t>
      </w:r>
      <w:proofErr w:type="spellEnd"/>
      <w:r w:rsidRPr="00996968">
        <w:rPr>
          <w:rFonts w:ascii="Times New Roman" w:hAnsi="Times New Roman"/>
          <w:sz w:val="28"/>
          <w:szCs w:val="28"/>
        </w:rPr>
        <w:t xml:space="preserve"> и Й. Гайдна, хоралов И.С. Баха.</w:t>
      </w:r>
    </w:p>
    <w:p w:rsidR="00DE305C" w:rsidRPr="00B9480A" w:rsidRDefault="00DE305C" w:rsidP="00DE305C">
      <w:pPr>
        <w:spacing w:after="0"/>
        <w:jc w:val="center"/>
        <w:rPr>
          <w:rFonts w:ascii="Times New Roman" w:hAnsi="Times New Roman"/>
          <w:i/>
          <w:sz w:val="28"/>
          <w:szCs w:val="28"/>
          <w:u w:val="single"/>
        </w:rPr>
      </w:pPr>
      <w:r w:rsidRPr="00B9480A">
        <w:rPr>
          <w:rFonts w:ascii="Times New Roman" w:hAnsi="Times New Roman"/>
          <w:i/>
          <w:sz w:val="28"/>
          <w:szCs w:val="28"/>
          <w:u w:val="single"/>
        </w:rPr>
        <w:t>Методические рекомендации</w:t>
      </w:r>
    </w:p>
    <w:p w:rsidR="00B9480A" w:rsidRPr="00B9480A" w:rsidRDefault="00DE305C" w:rsidP="00E9024A">
      <w:pPr>
        <w:spacing w:after="0"/>
        <w:jc w:val="center"/>
        <w:rPr>
          <w:rFonts w:ascii="Times New Roman" w:hAnsi="Times New Roman"/>
          <w:i/>
          <w:sz w:val="28"/>
          <w:szCs w:val="28"/>
          <w:u w:val="single"/>
        </w:rPr>
      </w:pPr>
      <w:r w:rsidRPr="00B9480A">
        <w:rPr>
          <w:rFonts w:ascii="Times New Roman" w:hAnsi="Times New Roman"/>
          <w:i/>
          <w:sz w:val="28"/>
          <w:szCs w:val="28"/>
          <w:u w:val="single"/>
        </w:rPr>
        <w:t>по организации самостоятельной работы студента:</w:t>
      </w:r>
    </w:p>
    <w:p w:rsidR="006C60AE" w:rsidRPr="00585E48" w:rsidRDefault="006C60AE" w:rsidP="009066D4">
      <w:pPr>
        <w:spacing w:after="0"/>
        <w:ind w:firstLine="708"/>
        <w:jc w:val="both"/>
        <w:rPr>
          <w:rFonts w:ascii="Times New Roman" w:hAnsi="Times New Roman"/>
          <w:sz w:val="28"/>
          <w:szCs w:val="28"/>
        </w:rPr>
      </w:pPr>
      <w:r w:rsidRPr="00585E48">
        <w:rPr>
          <w:rFonts w:ascii="Times New Roman" w:hAnsi="Times New Roman"/>
          <w:sz w:val="28"/>
          <w:szCs w:val="28"/>
        </w:rPr>
        <w:t>Закрепит</w:t>
      </w:r>
      <w:r>
        <w:rPr>
          <w:rFonts w:ascii="Times New Roman" w:hAnsi="Times New Roman"/>
          <w:sz w:val="28"/>
          <w:szCs w:val="28"/>
        </w:rPr>
        <w:t>ь пройденный на уроке материал. Изучать правила и принципы</w:t>
      </w:r>
      <w:r w:rsidRPr="00585E48">
        <w:rPr>
          <w:rFonts w:ascii="Times New Roman" w:hAnsi="Times New Roman"/>
          <w:sz w:val="28"/>
          <w:szCs w:val="28"/>
        </w:rPr>
        <w:t xml:space="preserve"> изложения музыкального материала,</w:t>
      </w:r>
      <w:r>
        <w:rPr>
          <w:rFonts w:ascii="Times New Roman" w:hAnsi="Times New Roman"/>
          <w:sz w:val="28"/>
          <w:szCs w:val="28"/>
        </w:rPr>
        <w:t xml:space="preserve"> предназначенного для коллективного </w:t>
      </w:r>
      <w:r w:rsidRPr="00585E48">
        <w:rPr>
          <w:rFonts w:ascii="Times New Roman" w:hAnsi="Times New Roman"/>
          <w:sz w:val="28"/>
          <w:szCs w:val="28"/>
        </w:rPr>
        <w:t>исполнения, знаком</w:t>
      </w:r>
      <w:r>
        <w:rPr>
          <w:rFonts w:ascii="Times New Roman" w:hAnsi="Times New Roman"/>
          <w:sz w:val="28"/>
          <w:szCs w:val="28"/>
        </w:rPr>
        <w:t xml:space="preserve">ятся с техническими </w:t>
      </w:r>
      <w:r w:rsidRPr="00585E48">
        <w:rPr>
          <w:rFonts w:ascii="Times New Roman" w:hAnsi="Times New Roman"/>
          <w:sz w:val="28"/>
          <w:szCs w:val="28"/>
        </w:rPr>
        <w:t>и</w:t>
      </w:r>
      <w:r w:rsidR="00E9024A">
        <w:rPr>
          <w:rFonts w:ascii="Times New Roman" w:hAnsi="Times New Roman"/>
          <w:sz w:val="28"/>
          <w:szCs w:val="28"/>
        </w:rPr>
        <w:t xml:space="preserve"> </w:t>
      </w:r>
      <w:r w:rsidRPr="00585E48">
        <w:rPr>
          <w:rFonts w:ascii="Times New Roman" w:hAnsi="Times New Roman"/>
          <w:sz w:val="28"/>
          <w:szCs w:val="28"/>
        </w:rPr>
        <w:t>художественно</w:t>
      </w:r>
      <w:r w:rsidR="009066D4">
        <w:rPr>
          <w:rFonts w:ascii="Times New Roman" w:hAnsi="Times New Roman"/>
          <w:sz w:val="28"/>
          <w:szCs w:val="28"/>
        </w:rPr>
        <w:t>–</w:t>
      </w:r>
      <w:r w:rsidRPr="00585E48">
        <w:rPr>
          <w:rFonts w:ascii="Times New Roman" w:hAnsi="Times New Roman"/>
          <w:sz w:val="28"/>
          <w:szCs w:val="28"/>
        </w:rPr>
        <w:t>выразительными</w:t>
      </w:r>
      <w:r w:rsidR="00E9024A">
        <w:rPr>
          <w:rFonts w:ascii="Times New Roman" w:hAnsi="Times New Roman"/>
          <w:sz w:val="28"/>
          <w:szCs w:val="28"/>
        </w:rPr>
        <w:t xml:space="preserve"> </w:t>
      </w:r>
      <w:r>
        <w:rPr>
          <w:rFonts w:ascii="Times New Roman" w:hAnsi="Times New Roman"/>
          <w:sz w:val="28"/>
          <w:szCs w:val="28"/>
        </w:rPr>
        <w:t xml:space="preserve">возможностями </w:t>
      </w:r>
      <w:r w:rsidRPr="00585E48">
        <w:rPr>
          <w:rFonts w:ascii="Times New Roman" w:hAnsi="Times New Roman"/>
          <w:sz w:val="28"/>
          <w:szCs w:val="28"/>
        </w:rPr>
        <w:t>современных</w:t>
      </w:r>
      <w:r w:rsidR="00E9024A">
        <w:rPr>
          <w:rFonts w:ascii="Times New Roman" w:hAnsi="Times New Roman"/>
          <w:sz w:val="28"/>
          <w:szCs w:val="28"/>
        </w:rPr>
        <w:t xml:space="preserve"> </w:t>
      </w:r>
      <w:r w:rsidRPr="00585E48">
        <w:rPr>
          <w:rFonts w:ascii="Times New Roman" w:hAnsi="Times New Roman"/>
          <w:sz w:val="28"/>
          <w:szCs w:val="28"/>
        </w:rPr>
        <w:t>типовых</w:t>
      </w:r>
      <w:r w:rsidR="00E9024A">
        <w:rPr>
          <w:rFonts w:ascii="Times New Roman" w:hAnsi="Times New Roman"/>
          <w:sz w:val="28"/>
          <w:szCs w:val="28"/>
        </w:rPr>
        <w:t xml:space="preserve"> </w:t>
      </w:r>
      <w:proofErr w:type="spellStart"/>
      <w:r w:rsidRPr="00585E48">
        <w:rPr>
          <w:rFonts w:ascii="Times New Roman" w:hAnsi="Times New Roman"/>
          <w:sz w:val="28"/>
          <w:szCs w:val="28"/>
        </w:rPr>
        <w:t>эстрадно</w:t>
      </w:r>
      <w:proofErr w:type="spellEnd"/>
      <w:r w:rsidRPr="00585E48">
        <w:rPr>
          <w:rFonts w:ascii="Times New Roman" w:hAnsi="Times New Roman"/>
          <w:sz w:val="28"/>
          <w:szCs w:val="28"/>
        </w:rPr>
        <w:t>-д</w:t>
      </w:r>
      <w:r>
        <w:rPr>
          <w:rFonts w:ascii="Times New Roman" w:hAnsi="Times New Roman"/>
          <w:sz w:val="28"/>
          <w:szCs w:val="28"/>
        </w:rPr>
        <w:t>уховых составов.</w:t>
      </w:r>
    </w:p>
    <w:p w:rsidR="006C60AE" w:rsidRDefault="006C60AE" w:rsidP="00DE305C">
      <w:pPr>
        <w:spacing w:after="0"/>
        <w:jc w:val="center"/>
        <w:rPr>
          <w:rFonts w:ascii="Times New Roman" w:hAnsi="Times New Roman"/>
          <w:sz w:val="28"/>
          <w:szCs w:val="28"/>
        </w:rPr>
      </w:pPr>
    </w:p>
    <w:p w:rsidR="00996968" w:rsidRPr="00E9024A" w:rsidRDefault="00996968" w:rsidP="00E9024A">
      <w:pPr>
        <w:pStyle w:val="2"/>
        <w:rPr>
          <w:bCs/>
        </w:rPr>
      </w:pPr>
      <w:bookmarkStart w:id="10" w:name="_Toc526160216"/>
      <w:r w:rsidRPr="009066D4">
        <w:t>Тема 6.</w:t>
      </w:r>
      <w:r w:rsidRPr="00996968">
        <w:t>Инструментовка на большой смешанный состав.</w:t>
      </w:r>
      <w:bookmarkEnd w:id="10"/>
    </w:p>
    <w:p w:rsidR="00996968" w:rsidRPr="00E9024A" w:rsidRDefault="00DE305C" w:rsidP="00E9024A">
      <w:pPr>
        <w:spacing w:after="0"/>
        <w:jc w:val="center"/>
        <w:rPr>
          <w:rFonts w:ascii="Times New Roman" w:hAnsi="Times New Roman"/>
          <w:bCs/>
          <w:i/>
          <w:sz w:val="28"/>
          <w:szCs w:val="28"/>
          <w:u w:val="single"/>
        </w:rPr>
      </w:pPr>
      <w:r w:rsidRPr="00B9480A">
        <w:rPr>
          <w:rFonts w:ascii="Times New Roman" w:hAnsi="Times New Roman"/>
          <w:bCs/>
          <w:i/>
          <w:sz w:val="28"/>
          <w:szCs w:val="28"/>
          <w:u w:val="single"/>
        </w:rPr>
        <w:t>Содержание темы</w:t>
      </w:r>
      <w:r w:rsidR="00996968" w:rsidRPr="00B9480A">
        <w:rPr>
          <w:rFonts w:ascii="Times New Roman" w:hAnsi="Times New Roman"/>
          <w:bCs/>
          <w:i/>
          <w:sz w:val="28"/>
          <w:szCs w:val="28"/>
          <w:u w:val="single"/>
        </w:rPr>
        <w:t>:</w:t>
      </w:r>
    </w:p>
    <w:p w:rsidR="00DE305C" w:rsidRDefault="00996968" w:rsidP="00E9024A">
      <w:pPr>
        <w:spacing w:after="0"/>
        <w:ind w:firstLine="567"/>
        <w:jc w:val="both"/>
        <w:rPr>
          <w:rFonts w:ascii="Times New Roman" w:hAnsi="Times New Roman"/>
          <w:sz w:val="28"/>
          <w:szCs w:val="28"/>
        </w:rPr>
      </w:pPr>
      <w:r w:rsidRPr="00996968">
        <w:rPr>
          <w:rFonts w:ascii="Times New Roman" w:hAnsi="Times New Roman"/>
          <w:sz w:val="28"/>
          <w:szCs w:val="28"/>
        </w:rPr>
        <w:t>Общие положения. Одноголосная одноэлементная фактура. Многоголосная одноэлементная фактура. Многоэлементная фактура.</w:t>
      </w:r>
    </w:p>
    <w:p w:rsidR="009066D4" w:rsidRDefault="009066D4" w:rsidP="009066D4">
      <w:pPr>
        <w:pStyle w:val="Default"/>
        <w:spacing w:line="276" w:lineRule="auto"/>
        <w:jc w:val="center"/>
        <w:rPr>
          <w:i/>
          <w:sz w:val="28"/>
          <w:szCs w:val="28"/>
        </w:rPr>
      </w:pPr>
      <w:r>
        <w:rPr>
          <w:i/>
          <w:sz w:val="28"/>
          <w:szCs w:val="28"/>
        </w:rPr>
        <w:t>Рекомендуемая учебная литература:</w:t>
      </w:r>
    </w:p>
    <w:p w:rsidR="009066D4" w:rsidRPr="003471D4" w:rsidRDefault="009066D4" w:rsidP="009066D4">
      <w:pPr>
        <w:pStyle w:val="a3"/>
        <w:numPr>
          <w:ilvl w:val="0"/>
          <w:numId w:val="14"/>
        </w:numPr>
        <w:spacing w:line="276" w:lineRule="auto"/>
        <w:jc w:val="both"/>
        <w:rPr>
          <w:rFonts w:ascii="Times New Roman" w:hAnsi="Times New Roman"/>
          <w:sz w:val="28"/>
          <w:szCs w:val="28"/>
        </w:rPr>
      </w:pPr>
      <w:r w:rsidRPr="003471D4">
        <w:rPr>
          <w:rFonts w:ascii="Times New Roman" w:hAnsi="Times New Roman"/>
          <w:sz w:val="28"/>
          <w:szCs w:val="28"/>
        </w:rPr>
        <w:t>Анисимов, Б. Практическое пособие по инструментовке для духового оркестра. Издание 2. М., 1979.</w:t>
      </w:r>
    </w:p>
    <w:p w:rsidR="009066D4" w:rsidRPr="003471D4" w:rsidRDefault="009066D4" w:rsidP="009066D4">
      <w:pPr>
        <w:pStyle w:val="a3"/>
        <w:numPr>
          <w:ilvl w:val="0"/>
          <w:numId w:val="14"/>
        </w:numPr>
        <w:spacing w:line="276" w:lineRule="auto"/>
        <w:jc w:val="both"/>
        <w:rPr>
          <w:rFonts w:ascii="Times New Roman" w:hAnsi="Times New Roman"/>
          <w:sz w:val="28"/>
          <w:szCs w:val="28"/>
        </w:rPr>
      </w:pPr>
      <w:proofErr w:type="spellStart"/>
      <w:r w:rsidRPr="003471D4">
        <w:rPr>
          <w:rFonts w:ascii="Times New Roman" w:hAnsi="Times New Roman"/>
          <w:sz w:val="28"/>
          <w:szCs w:val="28"/>
        </w:rPr>
        <w:t>Вилковир</w:t>
      </w:r>
      <w:proofErr w:type="spellEnd"/>
      <w:r w:rsidRPr="003471D4">
        <w:rPr>
          <w:rFonts w:ascii="Times New Roman" w:hAnsi="Times New Roman"/>
          <w:sz w:val="28"/>
          <w:szCs w:val="28"/>
        </w:rPr>
        <w:t>, Е. Практический курс инструментовки для духового оркестра  – М., 1963.</w:t>
      </w:r>
    </w:p>
    <w:p w:rsidR="009066D4" w:rsidRPr="003471D4" w:rsidRDefault="009066D4" w:rsidP="009066D4">
      <w:pPr>
        <w:pStyle w:val="a3"/>
        <w:numPr>
          <w:ilvl w:val="0"/>
          <w:numId w:val="14"/>
        </w:numPr>
        <w:spacing w:line="276" w:lineRule="auto"/>
        <w:jc w:val="both"/>
        <w:rPr>
          <w:rFonts w:ascii="Times New Roman" w:hAnsi="Times New Roman"/>
          <w:sz w:val="28"/>
          <w:szCs w:val="28"/>
        </w:rPr>
      </w:pPr>
      <w:r w:rsidRPr="003471D4">
        <w:rPr>
          <w:rFonts w:ascii="Times New Roman" w:hAnsi="Times New Roman"/>
          <w:sz w:val="28"/>
          <w:szCs w:val="28"/>
        </w:rPr>
        <w:t>Гиро, Э. Руководство к практическому изучению инструментовки М., 1934.</w:t>
      </w:r>
    </w:p>
    <w:p w:rsidR="009066D4" w:rsidRPr="003471D4" w:rsidRDefault="009066D4" w:rsidP="009066D4">
      <w:pPr>
        <w:pStyle w:val="a3"/>
        <w:numPr>
          <w:ilvl w:val="0"/>
          <w:numId w:val="14"/>
        </w:numPr>
        <w:spacing w:line="276" w:lineRule="auto"/>
        <w:jc w:val="both"/>
        <w:rPr>
          <w:rFonts w:ascii="Times New Roman" w:hAnsi="Times New Roman"/>
          <w:sz w:val="28"/>
          <w:szCs w:val="28"/>
        </w:rPr>
      </w:pPr>
      <w:proofErr w:type="spellStart"/>
      <w:r w:rsidRPr="003471D4">
        <w:rPr>
          <w:rFonts w:ascii="Times New Roman" w:hAnsi="Times New Roman"/>
          <w:sz w:val="28"/>
          <w:szCs w:val="28"/>
        </w:rPr>
        <w:t>Готлиб</w:t>
      </w:r>
      <w:proofErr w:type="spellEnd"/>
      <w:r w:rsidRPr="003471D4">
        <w:rPr>
          <w:rFonts w:ascii="Times New Roman" w:hAnsi="Times New Roman"/>
          <w:sz w:val="28"/>
          <w:szCs w:val="28"/>
        </w:rPr>
        <w:t>, М. и Зудин, Н. Пособие по инструментовке для руководителей самодеятельных духовых оркестров. М., 1961.</w:t>
      </w:r>
    </w:p>
    <w:p w:rsidR="009066D4" w:rsidRPr="003471D4" w:rsidRDefault="009066D4" w:rsidP="009066D4">
      <w:pPr>
        <w:pStyle w:val="a3"/>
        <w:numPr>
          <w:ilvl w:val="0"/>
          <w:numId w:val="14"/>
        </w:numPr>
        <w:spacing w:line="276" w:lineRule="auto"/>
        <w:jc w:val="both"/>
        <w:rPr>
          <w:rFonts w:ascii="Times New Roman" w:eastAsia="Times New Roman" w:hAnsi="Times New Roman"/>
          <w:color w:val="000000"/>
          <w:sz w:val="28"/>
          <w:szCs w:val="28"/>
          <w:lang w:eastAsia="ru-RU"/>
        </w:rPr>
      </w:pPr>
      <w:r w:rsidRPr="003471D4">
        <w:rPr>
          <w:rFonts w:ascii="Times New Roman" w:eastAsia="Times New Roman" w:hAnsi="Times New Roman"/>
          <w:color w:val="000000"/>
          <w:sz w:val="28"/>
          <w:szCs w:val="28"/>
          <w:lang w:eastAsia="ru-RU"/>
        </w:rPr>
        <w:t>Зудин Н., Кожевников Б. «Пособие по инструментовке для духового оркестра» Высшее училище военных дирижёров, Москва, 1950</w:t>
      </w:r>
    </w:p>
    <w:p w:rsidR="009066D4" w:rsidRPr="003471D4" w:rsidRDefault="009066D4" w:rsidP="009066D4">
      <w:pPr>
        <w:pStyle w:val="a3"/>
        <w:numPr>
          <w:ilvl w:val="0"/>
          <w:numId w:val="14"/>
        </w:numPr>
        <w:spacing w:line="276" w:lineRule="auto"/>
        <w:jc w:val="both"/>
        <w:rPr>
          <w:rFonts w:ascii="Times New Roman" w:hAnsi="Times New Roman"/>
          <w:sz w:val="28"/>
          <w:szCs w:val="28"/>
        </w:rPr>
      </w:pPr>
      <w:r w:rsidRPr="003471D4">
        <w:rPr>
          <w:rFonts w:ascii="Times New Roman" w:hAnsi="Times New Roman"/>
          <w:sz w:val="28"/>
          <w:szCs w:val="28"/>
        </w:rPr>
        <w:t xml:space="preserve">Римский-Корсаков, Н. Основы инструментовки. М., 1959. </w:t>
      </w:r>
    </w:p>
    <w:p w:rsidR="006C60AE" w:rsidRDefault="006C60AE" w:rsidP="006C60AE">
      <w:pPr>
        <w:spacing w:after="0" w:line="240" w:lineRule="auto"/>
        <w:rPr>
          <w:rFonts w:ascii="Times New Roman" w:hAnsi="Times New Roman"/>
          <w:i/>
          <w:sz w:val="28"/>
          <w:szCs w:val="28"/>
        </w:rPr>
      </w:pPr>
    </w:p>
    <w:p w:rsidR="00996968" w:rsidRPr="00E9024A" w:rsidRDefault="00996968" w:rsidP="00E9024A">
      <w:pPr>
        <w:spacing w:after="0"/>
        <w:jc w:val="center"/>
        <w:rPr>
          <w:rFonts w:ascii="Times New Roman" w:hAnsi="Times New Roman"/>
          <w:i/>
          <w:sz w:val="28"/>
          <w:szCs w:val="28"/>
          <w:u w:val="single"/>
        </w:rPr>
      </w:pPr>
      <w:r w:rsidRPr="00B9480A">
        <w:rPr>
          <w:rFonts w:ascii="Times New Roman" w:hAnsi="Times New Roman"/>
          <w:i/>
          <w:sz w:val="28"/>
          <w:szCs w:val="28"/>
          <w:u w:val="single"/>
        </w:rPr>
        <w:lastRenderedPageBreak/>
        <w:t>Практические занятия:</w:t>
      </w:r>
    </w:p>
    <w:p w:rsidR="00996968" w:rsidRPr="00996968" w:rsidRDefault="00996968" w:rsidP="00E9024A">
      <w:pPr>
        <w:spacing w:after="0"/>
        <w:ind w:firstLine="708"/>
        <w:jc w:val="both"/>
        <w:rPr>
          <w:rFonts w:ascii="Times New Roman" w:hAnsi="Times New Roman"/>
          <w:sz w:val="28"/>
          <w:szCs w:val="28"/>
        </w:rPr>
      </w:pPr>
      <w:r w:rsidRPr="00996968">
        <w:rPr>
          <w:rFonts w:ascii="Times New Roman" w:hAnsi="Times New Roman"/>
          <w:sz w:val="28"/>
          <w:szCs w:val="28"/>
        </w:rPr>
        <w:t>Выработка умений грамотно и правильно записывать партию каждого инструмента в партитуру. Сделать одно переложение или фрагмент музыкального произведения для большого смешанного состава оркестра.</w:t>
      </w:r>
    </w:p>
    <w:p w:rsidR="00DE305C" w:rsidRPr="00B9480A" w:rsidRDefault="00DE305C" w:rsidP="00DE305C">
      <w:pPr>
        <w:spacing w:after="0"/>
        <w:jc w:val="center"/>
        <w:rPr>
          <w:rFonts w:ascii="Times New Roman" w:hAnsi="Times New Roman"/>
          <w:i/>
          <w:sz w:val="28"/>
          <w:szCs w:val="28"/>
          <w:u w:val="single"/>
        </w:rPr>
      </w:pPr>
      <w:r w:rsidRPr="00B9480A">
        <w:rPr>
          <w:rFonts w:ascii="Times New Roman" w:hAnsi="Times New Roman"/>
          <w:i/>
          <w:sz w:val="28"/>
          <w:szCs w:val="28"/>
          <w:u w:val="single"/>
        </w:rPr>
        <w:t>Методические рекомендации</w:t>
      </w:r>
    </w:p>
    <w:p w:rsidR="00B9480A" w:rsidRPr="00B9480A" w:rsidRDefault="00DE305C" w:rsidP="00E9024A">
      <w:pPr>
        <w:spacing w:after="0"/>
        <w:jc w:val="center"/>
        <w:rPr>
          <w:rFonts w:ascii="Times New Roman" w:hAnsi="Times New Roman"/>
          <w:i/>
          <w:sz w:val="28"/>
          <w:szCs w:val="28"/>
          <w:u w:val="single"/>
        </w:rPr>
      </w:pPr>
      <w:r w:rsidRPr="00B9480A">
        <w:rPr>
          <w:rFonts w:ascii="Times New Roman" w:hAnsi="Times New Roman"/>
          <w:i/>
          <w:sz w:val="28"/>
          <w:szCs w:val="28"/>
          <w:u w:val="single"/>
        </w:rPr>
        <w:t>по организации самостоятельной работы студента:</w:t>
      </w:r>
    </w:p>
    <w:p w:rsidR="006C60AE" w:rsidRPr="00585E48" w:rsidRDefault="006C60AE" w:rsidP="009066D4">
      <w:pPr>
        <w:spacing w:after="0"/>
        <w:ind w:firstLine="708"/>
        <w:jc w:val="both"/>
        <w:rPr>
          <w:rFonts w:ascii="Times New Roman" w:hAnsi="Times New Roman"/>
          <w:sz w:val="28"/>
          <w:szCs w:val="28"/>
        </w:rPr>
      </w:pPr>
      <w:r w:rsidRPr="00585E48">
        <w:rPr>
          <w:rFonts w:ascii="Times New Roman" w:hAnsi="Times New Roman"/>
          <w:sz w:val="28"/>
          <w:szCs w:val="28"/>
        </w:rPr>
        <w:t>Закрепит</w:t>
      </w:r>
      <w:r>
        <w:rPr>
          <w:rFonts w:ascii="Times New Roman" w:hAnsi="Times New Roman"/>
          <w:sz w:val="28"/>
          <w:szCs w:val="28"/>
        </w:rPr>
        <w:t>ь пройденный на уроке материал. Изучать правила и принципы</w:t>
      </w:r>
      <w:r w:rsidRPr="00585E48">
        <w:rPr>
          <w:rFonts w:ascii="Times New Roman" w:hAnsi="Times New Roman"/>
          <w:sz w:val="28"/>
          <w:szCs w:val="28"/>
        </w:rPr>
        <w:t xml:space="preserve"> изложения музыкального материала,</w:t>
      </w:r>
      <w:r>
        <w:rPr>
          <w:rFonts w:ascii="Times New Roman" w:hAnsi="Times New Roman"/>
          <w:sz w:val="28"/>
          <w:szCs w:val="28"/>
        </w:rPr>
        <w:t xml:space="preserve"> предназначенного для коллективного </w:t>
      </w:r>
      <w:r w:rsidRPr="00585E48">
        <w:rPr>
          <w:rFonts w:ascii="Times New Roman" w:hAnsi="Times New Roman"/>
          <w:sz w:val="28"/>
          <w:szCs w:val="28"/>
        </w:rPr>
        <w:t>исполнения, знаком</w:t>
      </w:r>
      <w:r>
        <w:rPr>
          <w:rFonts w:ascii="Times New Roman" w:hAnsi="Times New Roman"/>
          <w:sz w:val="28"/>
          <w:szCs w:val="28"/>
        </w:rPr>
        <w:t xml:space="preserve">ятся с </w:t>
      </w:r>
      <w:proofErr w:type="gramStart"/>
      <w:r>
        <w:rPr>
          <w:rFonts w:ascii="Times New Roman" w:hAnsi="Times New Roman"/>
          <w:sz w:val="28"/>
          <w:szCs w:val="28"/>
        </w:rPr>
        <w:t>техническими</w:t>
      </w:r>
      <w:proofErr w:type="gramEnd"/>
      <w:r w:rsidR="00B66B65">
        <w:rPr>
          <w:rFonts w:ascii="Times New Roman" w:hAnsi="Times New Roman"/>
          <w:sz w:val="28"/>
          <w:szCs w:val="28"/>
        </w:rPr>
        <w:t xml:space="preserve"> </w:t>
      </w:r>
      <w:r w:rsidRPr="00585E48">
        <w:rPr>
          <w:rFonts w:ascii="Times New Roman" w:hAnsi="Times New Roman"/>
          <w:sz w:val="28"/>
          <w:szCs w:val="28"/>
        </w:rPr>
        <w:t>и</w:t>
      </w:r>
      <w:r w:rsidR="00B66B65">
        <w:rPr>
          <w:rFonts w:ascii="Times New Roman" w:hAnsi="Times New Roman"/>
          <w:sz w:val="28"/>
          <w:szCs w:val="28"/>
        </w:rPr>
        <w:t xml:space="preserve"> </w:t>
      </w:r>
      <w:r w:rsidRPr="00585E48">
        <w:rPr>
          <w:rFonts w:ascii="Times New Roman" w:hAnsi="Times New Roman"/>
          <w:sz w:val="28"/>
          <w:szCs w:val="28"/>
        </w:rPr>
        <w:t>художественно-выразительными</w:t>
      </w:r>
    </w:p>
    <w:p w:rsidR="006C60AE" w:rsidRPr="00585E48" w:rsidRDefault="006C60AE" w:rsidP="006C60AE">
      <w:pPr>
        <w:spacing w:after="0"/>
        <w:jc w:val="both"/>
        <w:rPr>
          <w:rFonts w:ascii="Times New Roman" w:hAnsi="Times New Roman"/>
          <w:sz w:val="28"/>
          <w:szCs w:val="28"/>
        </w:rPr>
      </w:pPr>
      <w:r>
        <w:rPr>
          <w:rFonts w:ascii="Times New Roman" w:hAnsi="Times New Roman"/>
          <w:sz w:val="28"/>
          <w:szCs w:val="28"/>
        </w:rPr>
        <w:t xml:space="preserve">возможностями </w:t>
      </w:r>
      <w:r w:rsidRPr="00585E48">
        <w:rPr>
          <w:rFonts w:ascii="Times New Roman" w:hAnsi="Times New Roman"/>
          <w:sz w:val="28"/>
          <w:szCs w:val="28"/>
        </w:rPr>
        <w:t>современных</w:t>
      </w:r>
      <w:r w:rsidR="00B66B65">
        <w:rPr>
          <w:rFonts w:ascii="Times New Roman" w:hAnsi="Times New Roman"/>
          <w:sz w:val="28"/>
          <w:szCs w:val="28"/>
        </w:rPr>
        <w:t xml:space="preserve"> </w:t>
      </w:r>
      <w:r w:rsidRPr="00585E48">
        <w:rPr>
          <w:rFonts w:ascii="Times New Roman" w:hAnsi="Times New Roman"/>
          <w:sz w:val="28"/>
          <w:szCs w:val="28"/>
        </w:rPr>
        <w:t>типовых</w:t>
      </w:r>
      <w:r w:rsidR="00B66B65">
        <w:rPr>
          <w:rFonts w:ascii="Times New Roman" w:hAnsi="Times New Roman"/>
          <w:sz w:val="28"/>
          <w:szCs w:val="28"/>
        </w:rPr>
        <w:t xml:space="preserve"> </w:t>
      </w:r>
      <w:proofErr w:type="spellStart"/>
      <w:r w:rsidRPr="00585E48">
        <w:rPr>
          <w:rFonts w:ascii="Times New Roman" w:hAnsi="Times New Roman"/>
          <w:sz w:val="28"/>
          <w:szCs w:val="28"/>
        </w:rPr>
        <w:t>эстрадно</w:t>
      </w:r>
      <w:proofErr w:type="spellEnd"/>
      <w:r w:rsidRPr="00585E48">
        <w:rPr>
          <w:rFonts w:ascii="Times New Roman" w:hAnsi="Times New Roman"/>
          <w:sz w:val="28"/>
          <w:szCs w:val="28"/>
        </w:rPr>
        <w:t>-д</w:t>
      </w:r>
      <w:r>
        <w:rPr>
          <w:rFonts w:ascii="Times New Roman" w:hAnsi="Times New Roman"/>
          <w:sz w:val="28"/>
          <w:szCs w:val="28"/>
        </w:rPr>
        <w:t>уховых составов.</w:t>
      </w:r>
    </w:p>
    <w:p w:rsidR="00DE305C" w:rsidRPr="005E295C" w:rsidRDefault="00DE305C" w:rsidP="00E9024A">
      <w:pPr>
        <w:pStyle w:val="1"/>
      </w:pPr>
      <w:bookmarkStart w:id="11" w:name="_Toc526160217"/>
      <w:r w:rsidRPr="00765F57">
        <w:t>Формы текущей, промежуточной и итоговой аттестации</w:t>
      </w:r>
      <w:bookmarkEnd w:id="11"/>
    </w:p>
    <w:p w:rsidR="00DE305C" w:rsidRPr="00765973" w:rsidRDefault="00DE305C" w:rsidP="00DE305C">
      <w:pPr>
        <w:spacing w:after="0"/>
        <w:jc w:val="center"/>
        <w:rPr>
          <w:rFonts w:ascii="Times New Roman" w:hAnsi="Times New Roman"/>
          <w:b/>
          <w:sz w:val="28"/>
          <w:szCs w:val="28"/>
        </w:rPr>
      </w:pPr>
    </w:p>
    <w:p w:rsidR="00DE305C" w:rsidRDefault="00DE305C" w:rsidP="00DE305C">
      <w:pPr>
        <w:spacing w:after="0"/>
        <w:jc w:val="both"/>
        <w:rPr>
          <w:rFonts w:ascii="Times New Roman" w:hAnsi="Times New Roman"/>
          <w:sz w:val="28"/>
          <w:szCs w:val="28"/>
        </w:rPr>
      </w:pPr>
      <w:r w:rsidRPr="00B66B65">
        <w:rPr>
          <w:rFonts w:ascii="Times New Roman" w:hAnsi="Times New Roman"/>
          <w:b/>
          <w:sz w:val="28"/>
          <w:szCs w:val="28"/>
        </w:rPr>
        <w:t>Форма</w:t>
      </w:r>
      <w:r w:rsidRPr="00765973">
        <w:rPr>
          <w:rFonts w:ascii="Times New Roman" w:hAnsi="Times New Roman"/>
          <w:b/>
          <w:sz w:val="28"/>
          <w:szCs w:val="28"/>
        </w:rPr>
        <w:t xml:space="preserve"> промежуточной аттестации</w:t>
      </w:r>
      <w:r>
        <w:rPr>
          <w:rFonts w:ascii="Times New Roman" w:hAnsi="Times New Roman"/>
          <w:sz w:val="28"/>
          <w:szCs w:val="28"/>
        </w:rPr>
        <w:t xml:space="preserve"> – дифференцированный зачет</w:t>
      </w:r>
      <w:r w:rsidR="00996968">
        <w:rPr>
          <w:rFonts w:ascii="Times New Roman" w:hAnsi="Times New Roman"/>
          <w:sz w:val="28"/>
          <w:szCs w:val="28"/>
        </w:rPr>
        <w:t>.</w:t>
      </w:r>
    </w:p>
    <w:p w:rsidR="00996968" w:rsidRDefault="00DE305C" w:rsidP="00996968">
      <w:pPr>
        <w:spacing w:after="0"/>
        <w:jc w:val="both"/>
        <w:rPr>
          <w:rFonts w:ascii="Times New Roman" w:hAnsi="Times New Roman"/>
          <w:sz w:val="28"/>
          <w:szCs w:val="28"/>
        </w:rPr>
      </w:pPr>
      <w:r w:rsidRPr="00765973">
        <w:rPr>
          <w:rFonts w:ascii="Times New Roman" w:hAnsi="Times New Roman"/>
          <w:b/>
          <w:sz w:val="28"/>
          <w:szCs w:val="28"/>
        </w:rPr>
        <w:t>Форма итоговой аттестации</w:t>
      </w:r>
      <w:r w:rsidRPr="00765F57">
        <w:rPr>
          <w:rFonts w:ascii="Times New Roman" w:hAnsi="Times New Roman"/>
          <w:sz w:val="28"/>
          <w:szCs w:val="28"/>
        </w:rPr>
        <w:t xml:space="preserve"> –</w:t>
      </w:r>
      <w:r w:rsidR="00BB51CC">
        <w:rPr>
          <w:rFonts w:ascii="Times New Roman" w:hAnsi="Times New Roman"/>
          <w:sz w:val="28"/>
          <w:szCs w:val="28"/>
        </w:rPr>
        <w:t xml:space="preserve"> </w:t>
      </w:r>
      <w:r w:rsidR="00996968">
        <w:rPr>
          <w:rFonts w:ascii="Times New Roman" w:hAnsi="Times New Roman"/>
          <w:sz w:val="28"/>
          <w:szCs w:val="28"/>
        </w:rPr>
        <w:t>дифференцированный зачет.</w:t>
      </w:r>
    </w:p>
    <w:p w:rsidR="00DE305C" w:rsidRDefault="00DE305C" w:rsidP="00996968">
      <w:pPr>
        <w:spacing w:after="0"/>
        <w:rPr>
          <w:rFonts w:ascii="Times New Roman" w:hAnsi="Times New Roman"/>
          <w:sz w:val="28"/>
          <w:szCs w:val="28"/>
        </w:rPr>
      </w:pPr>
    </w:p>
    <w:p w:rsidR="00DE305C" w:rsidRDefault="00E9024A" w:rsidP="00DE305C">
      <w:pPr>
        <w:spacing w:after="0"/>
        <w:jc w:val="both"/>
        <w:rPr>
          <w:rFonts w:ascii="Times New Roman" w:hAnsi="Times New Roman"/>
          <w:sz w:val="28"/>
          <w:szCs w:val="28"/>
        </w:rPr>
      </w:pPr>
      <w:r>
        <w:rPr>
          <w:rFonts w:ascii="Times New Roman" w:hAnsi="Times New Roman"/>
          <w:sz w:val="28"/>
          <w:szCs w:val="28"/>
        </w:rPr>
        <w:t>7</w:t>
      </w:r>
      <w:r w:rsidR="00DE305C">
        <w:rPr>
          <w:rFonts w:ascii="Times New Roman" w:hAnsi="Times New Roman"/>
          <w:sz w:val="28"/>
          <w:szCs w:val="28"/>
        </w:rPr>
        <w:t xml:space="preserve"> семестр – </w:t>
      </w:r>
      <w:r w:rsidR="00996968">
        <w:rPr>
          <w:rFonts w:ascii="Times New Roman" w:hAnsi="Times New Roman"/>
          <w:sz w:val="28"/>
          <w:szCs w:val="28"/>
        </w:rPr>
        <w:t>дифференцированный зачет</w:t>
      </w:r>
      <w:r w:rsidR="00DE305C">
        <w:rPr>
          <w:rFonts w:ascii="Times New Roman" w:hAnsi="Times New Roman"/>
          <w:sz w:val="28"/>
          <w:szCs w:val="28"/>
        </w:rPr>
        <w:t>.</w:t>
      </w:r>
    </w:p>
    <w:p w:rsidR="00DE305C" w:rsidRDefault="00DE305C" w:rsidP="00DE305C">
      <w:pPr>
        <w:spacing w:after="0"/>
        <w:jc w:val="both"/>
        <w:rPr>
          <w:rFonts w:ascii="Times New Roman" w:hAnsi="Times New Roman"/>
          <w:sz w:val="28"/>
          <w:szCs w:val="28"/>
        </w:rPr>
      </w:pPr>
    </w:p>
    <w:p w:rsidR="00DE305C" w:rsidRPr="009066D4" w:rsidRDefault="00E9024A" w:rsidP="009066D4">
      <w:pPr>
        <w:spacing w:after="0"/>
        <w:jc w:val="both"/>
        <w:rPr>
          <w:rFonts w:ascii="Times New Roman" w:hAnsi="Times New Roman"/>
          <w:b/>
          <w:sz w:val="28"/>
          <w:szCs w:val="28"/>
        </w:rPr>
      </w:pPr>
      <w:r>
        <w:rPr>
          <w:rFonts w:ascii="Times New Roman" w:hAnsi="Times New Roman"/>
          <w:b/>
          <w:sz w:val="28"/>
          <w:szCs w:val="28"/>
        </w:rPr>
        <w:t>7</w:t>
      </w:r>
      <w:r w:rsidR="00DE305C" w:rsidRPr="009066D4">
        <w:rPr>
          <w:rFonts w:ascii="Times New Roman" w:hAnsi="Times New Roman"/>
          <w:b/>
          <w:sz w:val="28"/>
          <w:szCs w:val="28"/>
        </w:rPr>
        <w:t xml:space="preserve"> семестр, </w:t>
      </w:r>
      <w:r w:rsidR="009066D4" w:rsidRPr="009066D4">
        <w:rPr>
          <w:rFonts w:ascii="Times New Roman" w:hAnsi="Times New Roman"/>
          <w:b/>
          <w:sz w:val="28"/>
          <w:szCs w:val="28"/>
        </w:rPr>
        <w:t>4</w:t>
      </w:r>
      <w:r w:rsidR="00DE305C" w:rsidRPr="009066D4">
        <w:rPr>
          <w:rFonts w:ascii="Times New Roman" w:hAnsi="Times New Roman"/>
          <w:b/>
          <w:sz w:val="28"/>
          <w:szCs w:val="28"/>
        </w:rPr>
        <w:t xml:space="preserve"> курс:</w:t>
      </w:r>
    </w:p>
    <w:p w:rsidR="006C60AE" w:rsidRDefault="00DE305C" w:rsidP="009066D4">
      <w:pPr>
        <w:shd w:val="clear" w:color="auto" w:fill="FFFFFF"/>
        <w:spacing w:after="0"/>
        <w:jc w:val="both"/>
        <w:rPr>
          <w:rFonts w:ascii="Times New Roman" w:eastAsia="Times New Roman" w:hAnsi="Times New Roman"/>
          <w:color w:val="000000"/>
          <w:sz w:val="28"/>
          <w:szCs w:val="28"/>
          <w:lang w:eastAsia="ru-RU"/>
        </w:rPr>
      </w:pPr>
      <w:r w:rsidRPr="009066D4">
        <w:rPr>
          <w:rFonts w:ascii="Times New Roman" w:hAnsi="Times New Roman"/>
          <w:sz w:val="28"/>
          <w:szCs w:val="28"/>
        </w:rPr>
        <w:tab/>
      </w:r>
      <w:r w:rsidR="006C60AE" w:rsidRPr="00185E75">
        <w:rPr>
          <w:rFonts w:ascii="Times New Roman" w:hAnsi="Times New Roman"/>
          <w:sz w:val="28"/>
          <w:szCs w:val="28"/>
        </w:rPr>
        <w:t xml:space="preserve">На дифференцированный </w:t>
      </w:r>
      <w:proofErr w:type="gramStart"/>
      <w:r w:rsidR="006C60AE" w:rsidRPr="00185E75">
        <w:rPr>
          <w:rFonts w:ascii="Times New Roman" w:hAnsi="Times New Roman"/>
          <w:sz w:val="28"/>
          <w:szCs w:val="28"/>
        </w:rPr>
        <w:t>зачете</w:t>
      </w:r>
      <w:proofErr w:type="gramEnd"/>
      <w:r w:rsidR="006C60AE" w:rsidRPr="00185E75">
        <w:rPr>
          <w:rFonts w:ascii="Times New Roman" w:hAnsi="Times New Roman"/>
          <w:sz w:val="28"/>
          <w:szCs w:val="28"/>
        </w:rPr>
        <w:t xml:space="preserve"> студент должен </w:t>
      </w:r>
      <w:r w:rsidR="009066D4">
        <w:rPr>
          <w:rFonts w:ascii="Times New Roman" w:eastAsia="Times New Roman" w:hAnsi="Times New Roman"/>
          <w:color w:val="000000"/>
          <w:sz w:val="28"/>
          <w:szCs w:val="28"/>
          <w:lang w:eastAsia="ru-RU"/>
        </w:rPr>
        <w:t>пред</w:t>
      </w:r>
      <w:r w:rsidR="006C60AE" w:rsidRPr="00185E75">
        <w:rPr>
          <w:rFonts w:ascii="Times New Roman" w:eastAsia="Times New Roman" w:hAnsi="Times New Roman"/>
          <w:color w:val="000000"/>
          <w:sz w:val="28"/>
          <w:szCs w:val="28"/>
          <w:lang w:eastAsia="ru-RU"/>
        </w:rPr>
        <w:t xml:space="preserve">ставить аранжировку для классического состава </w:t>
      </w:r>
      <w:r w:rsidR="005D0B84">
        <w:rPr>
          <w:rFonts w:ascii="Times New Roman" w:eastAsia="Times New Roman" w:hAnsi="Times New Roman"/>
          <w:color w:val="000000"/>
          <w:sz w:val="28"/>
          <w:szCs w:val="28"/>
          <w:lang w:eastAsia="ru-RU"/>
        </w:rPr>
        <w:t>духового</w:t>
      </w:r>
      <w:r w:rsidR="006C60AE" w:rsidRPr="00185E75">
        <w:rPr>
          <w:rFonts w:ascii="Times New Roman" w:eastAsia="Times New Roman" w:hAnsi="Times New Roman"/>
          <w:color w:val="000000"/>
          <w:sz w:val="28"/>
          <w:szCs w:val="28"/>
          <w:lang w:eastAsia="ru-RU"/>
        </w:rPr>
        <w:t xml:space="preserve"> оркестра</w:t>
      </w:r>
      <w:r w:rsidR="006C60AE">
        <w:rPr>
          <w:rFonts w:ascii="Times New Roman" w:eastAsia="Times New Roman" w:hAnsi="Times New Roman"/>
          <w:color w:val="000000"/>
          <w:sz w:val="28"/>
          <w:szCs w:val="28"/>
          <w:lang w:eastAsia="ru-RU"/>
        </w:rPr>
        <w:t>. Показать г</w:t>
      </w:r>
      <w:r w:rsidR="006C60AE" w:rsidRPr="00185E75">
        <w:rPr>
          <w:rFonts w:ascii="Times New Roman" w:eastAsia="Times New Roman" w:hAnsi="Times New Roman"/>
          <w:color w:val="000000"/>
          <w:sz w:val="28"/>
          <w:szCs w:val="28"/>
          <w:lang w:eastAsia="ru-RU"/>
        </w:rPr>
        <w:t>лубокие знания практического курса</w:t>
      </w:r>
      <w:r w:rsidR="006C60AE">
        <w:rPr>
          <w:rFonts w:ascii="Times New Roman" w:eastAsia="Times New Roman" w:hAnsi="Times New Roman"/>
          <w:color w:val="000000"/>
          <w:sz w:val="28"/>
          <w:szCs w:val="28"/>
          <w:lang w:eastAsia="ru-RU"/>
        </w:rPr>
        <w:t>.</w:t>
      </w:r>
    </w:p>
    <w:p w:rsidR="005D0B84" w:rsidRDefault="005D0B84" w:rsidP="009066D4">
      <w:pPr>
        <w:shd w:val="clear" w:color="auto" w:fill="FFFFFF"/>
        <w:spacing w:after="0"/>
        <w:jc w:val="both"/>
        <w:rPr>
          <w:rFonts w:ascii="Times New Roman" w:eastAsia="Times New Roman" w:hAnsi="Times New Roman"/>
          <w:color w:val="000000"/>
          <w:sz w:val="28"/>
          <w:szCs w:val="28"/>
          <w:lang w:eastAsia="ru-RU"/>
        </w:rPr>
      </w:pPr>
    </w:p>
    <w:p w:rsidR="005D0B84" w:rsidRDefault="005D0B84" w:rsidP="005D0B84">
      <w:pPr>
        <w:spacing w:after="0"/>
        <w:jc w:val="both"/>
        <w:rPr>
          <w:rFonts w:ascii="Times New Roman" w:hAnsi="Times New Roman"/>
          <w:b/>
          <w:sz w:val="28"/>
          <w:szCs w:val="28"/>
        </w:rPr>
      </w:pPr>
      <w:r w:rsidRPr="0079691A">
        <w:rPr>
          <w:rFonts w:ascii="Times New Roman" w:hAnsi="Times New Roman"/>
          <w:b/>
          <w:sz w:val="28"/>
          <w:szCs w:val="28"/>
        </w:rPr>
        <w:t xml:space="preserve">Примерные музыкальные темы и произведения, рекомендованные для </w:t>
      </w:r>
      <w:r>
        <w:rPr>
          <w:rFonts w:ascii="Times New Roman" w:hAnsi="Times New Roman"/>
          <w:b/>
          <w:sz w:val="28"/>
          <w:szCs w:val="28"/>
        </w:rPr>
        <w:t>инструменто</w:t>
      </w:r>
      <w:r w:rsidRPr="0079691A">
        <w:rPr>
          <w:rFonts w:ascii="Times New Roman" w:hAnsi="Times New Roman"/>
          <w:b/>
          <w:sz w:val="28"/>
          <w:szCs w:val="28"/>
        </w:rPr>
        <w:t>вки</w:t>
      </w:r>
      <w:r w:rsidR="00984CDC">
        <w:rPr>
          <w:rFonts w:ascii="Times New Roman" w:hAnsi="Times New Roman"/>
          <w:b/>
          <w:sz w:val="28"/>
          <w:szCs w:val="28"/>
        </w:rPr>
        <w:t>:</w:t>
      </w:r>
    </w:p>
    <w:p w:rsidR="00984CDC" w:rsidRPr="00984CDC" w:rsidRDefault="00984CDC" w:rsidP="00984CDC">
      <w:pPr>
        <w:pStyle w:val="a5"/>
        <w:numPr>
          <w:ilvl w:val="0"/>
          <w:numId w:val="8"/>
        </w:numPr>
        <w:shd w:val="clear" w:color="auto" w:fill="FFFFFF"/>
        <w:rPr>
          <w:color w:val="000000"/>
          <w:sz w:val="28"/>
          <w:szCs w:val="28"/>
        </w:rPr>
      </w:pPr>
      <w:r w:rsidRPr="00984CDC">
        <w:rPr>
          <w:color w:val="000000"/>
          <w:sz w:val="28"/>
          <w:szCs w:val="28"/>
        </w:rPr>
        <w:t>Р. Шуман «Грёзы».</w:t>
      </w:r>
    </w:p>
    <w:p w:rsidR="00984CDC" w:rsidRDefault="00984CDC" w:rsidP="00984CDC">
      <w:pPr>
        <w:pStyle w:val="a5"/>
        <w:numPr>
          <w:ilvl w:val="0"/>
          <w:numId w:val="8"/>
        </w:numPr>
        <w:shd w:val="clear" w:color="auto" w:fill="FFFFFF"/>
        <w:rPr>
          <w:color w:val="000000"/>
          <w:sz w:val="28"/>
          <w:szCs w:val="28"/>
        </w:rPr>
      </w:pPr>
      <w:r w:rsidRPr="00984CDC">
        <w:rPr>
          <w:color w:val="000000"/>
          <w:sz w:val="28"/>
          <w:szCs w:val="28"/>
        </w:rPr>
        <w:t>П. Чайковский Детский альбом «Баба-Яга».</w:t>
      </w:r>
    </w:p>
    <w:p w:rsidR="00984CDC" w:rsidRDefault="00984CDC" w:rsidP="00984CDC">
      <w:pPr>
        <w:pStyle w:val="a5"/>
        <w:numPr>
          <w:ilvl w:val="0"/>
          <w:numId w:val="8"/>
        </w:numPr>
        <w:shd w:val="clear" w:color="auto" w:fill="FFFFFF"/>
        <w:rPr>
          <w:color w:val="000000"/>
          <w:sz w:val="28"/>
          <w:szCs w:val="28"/>
        </w:rPr>
      </w:pPr>
      <w:r w:rsidRPr="00984CDC">
        <w:rPr>
          <w:color w:val="000000"/>
          <w:sz w:val="28"/>
          <w:szCs w:val="28"/>
        </w:rPr>
        <w:t xml:space="preserve">Дж. Гершвин «Колыбельная Клары» из оперы «Порги и </w:t>
      </w:r>
      <w:proofErr w:type="spellStart"/>
      <w:r w:rsidRPr="00984CDC">
        <w:rPr>
          <w:color w:val="000000"/>
          <w:sz w:val="28"/>
          <w:szCs w:val="28"/>
        </w:rPr>
        <w:t>Бесс</w:t>
      </w:r>
      <w:proofErr w:type="spellEnd"/>
      <w:r w:rsidRPr="00984CDC">
        <w:rPr>
          <w:color w:val="000000"/>
          <w:sz w:val="28"/>
          <w:szCs w:val="28"/>
        </w:rPr>
        <w:t>».</w:t>
      </w:r>
    </w:p>
    <w:p w:rsidR="00984CDC" w:rsidRPr="00984CDC" w:rsidRDefault="00984CDC" w:rsidP="00984CDC">
      <w:pPr>
        <w:pStyle w:val="a5"/>
        <w:numPr>
          <w:ilvl w:val="0"/>
          <w:numId w:val="8"/>
        </w:numPr>
        <w:shd w:val="clear" w:color="auto" w:fill="FFFFFF"/>
        <w:rPr>
          <w:color w:val="000000"/>
          <w:sz w:val="28"/>
          <w:szCs w:val="28"/>
        </w:rPr>
      </w:pPr>
      <w:r w:rsidRPr="00984CDC">
        <w:rPr>
          <w:color w:val="000000"/>
          <w:sz w:val="28"/>
          <w:szCs w:val="28"/>
        </w:rPr>
        <w:t>Н. Раков «Рассказ».</w:t>
      </w:r>
    </w:p>
    <w:p w:rsidR="009066D4" w:rsidRDefault="009066D4" w:rsidP="005D0B84">
      <w:pPr>
        <w:spacing w:after="0"/>
        <w:jc w:val="both"/>
        <w:rPr>
          <w:rFonts w:ascii="Times New Roman" w:hAnsi="Times New Roman"/>
          <w:b/>
          <w:sz w:val="28"/>
          <w:szCs w:val="28"/>
        </w:rPr>
      </w:pPr>
    </w:p>
    <w:p w:rsidR="00996968" w:rsidRDefault="00DE305C" w:rsidP="00E9024A">
      <w:pPr>
        <w:pStyle w:val="1"/>
      </w:pPr>
      <w:bookmarkStart w:id="12" w:name="_Toc526160218"/>
      <w:r w:rsidRPr="00AD053D">
        <w:rPr>
          <w:rFonts w:eastAsia="Times New Roman"/>
          <w:lang w:eastAsia="ru-RU"/>
        </w:rPr>
        <w:t>Критерии оценки по</w:t>
      </w:r>
      <w:r w:rsidRPr="00AD053D">
        <w:t xml:space="preserve"> МДК </w:t>
      </w:r>
      <w:r w:rsidR="00066D6A">
        <w:t xml:space="preserve">01.05.05 </w:t>
      </w:r>
      <w:r w:rsidR="00996968" w:rsidRPr="00996968">
        <w:t>«Инструментовка»</w:t>
      </w:r>
      <w:bookmarkEnd w:id="12"/>
    </w:p>
    <w:p w:rsidR="00DC77D8" w:rsidRDefault="00DC77D8" w:rsidP="00996968">
      <w:pPr>
        <w:pStyle w:val="Default"/>
        <w:spacing w:line="276" w:lineRule="auto"/>
        <w:jc w:val="center"/>
        <w:rPr>
          <w:b/>
          <w:bCs/>
          <w:sz w:val="28"/>
          <w:szCs w:val="28"/>
        </w:rPr>
      </w:pPr>
    </w:p>
    <w:p w:rsidR="005D0B84" w:rsidRPr="005D0B84" w:rsidRDefault="00DE305C" w:rsidP="009066D4">
      <w:pPr>
        <w:pStyle w:val="Default"/>
        <w:spacing w:line="276" w:lineRule="auto"/>
        <w:ind w:left="2127" w:hanging="2127"/>
        <w:jc w:val="both"/>
        <w:rPr>
          <w:bCs/>
          <w:sz w:val="28"/>
          <w:szCs w:val="28"/>
        </w:rPr>
      </w:pPr>
      <w:r>
        <w:rPr>
          <w:b/>
          <w:sz w:val="28"/>
          <w:szCs w:val="28"/>
        </w:rPr>
        <w:t>Оценка «10»</w:t>
      </w:r>
      <w:r>
        <w:rPr>
          <w:sz w:val="28"/>
          <w:szCs w:val="28"/>
        </w:rPr>
        <w:tab/>
      </w:r>
      <w:r w:rsidR="005D0B84" w:rsidRPr="005D0B84">
        <w:rPr>
          <w:bCs/>
          <w:sz w:val="28"/>
          <w:szCs w:val="28"/>
        </w:rPr>
        <w:t xml:space="preserve">Высокий уровень – работа высокого качества, уровень выполнения отвечает всем требованиям, теоретическое содержание курса освоено полностью, без пробелов, необходимые практические навыки работы с освоенным </w:t>
      </w:r>
      <w:r w:rsidR="005D0B84" w:rsidRPr="005D0B84">
        <w:rPr>
          <w:bCs/>
          <w:sz w:val="28"/>
          <w:szCs w:val="28"/>
        </w:rPr>
        <w:lastRenderedPageBreak/>
        <w:t xml:space="preserve">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005D0B84" w:rsidRPr="005D0B84">
        <w:rPr>
          <w:bCs/>
          <w:sz w:val="28"/>
          <w:szCs w:val="28"/>
        </w:rPr>
        <w:t>максимальному</w:t>
      </w:r>
      <w:proofErr w:type="gramEnd"/>
      <w:r w:rsidR="005D0B84" w:rsidRPr="005D0B84">
        <w:rPr>
          <w:bCs/>
          <w:sz w:val="28"/>
          <w:szCs w:val="28"/>
        </w:rPr>
        <w:t>.</w:t>
      </w:r>
    </w:p>
    <w:p w:rsidR="005D0B84" w:rsidRPr="005D0B84" w:rsidRDefault="005D0B84" w:rsidP="009066D4">
      <w:pPr>
        <w:pStyle w:val="Default"/>
        <w:spacing w:line="276" w:lineRule="auto"/>
        <w:ind w:left="2127" w:hanging="2127"/>
        <w:jc w:val="both"/>
        <w:rPr>
          <w:bCs/>
          <w:sz w:val="28"/>
          <w:szCs w:val="28"/>
        </w:rPr>
      </w:pPr>
    </w:p>
    <w:p w:rsidR="005D0B84" w:rsidRPr="005D0B84" w:rsidRDefault="00DE305C" w:rsidP="009066D4">
      <w:pPr>
        <w:pStyle w:val="Default"/>
        <w:spacing w:line="276" w:lineRule="auto"/>
        <w:ind w:left="2127" w:hanging="2127"/>
        <w:jc w:val="both"/>
        <w:rPr>
          <w:bCs/>
          <w:sz w:val="28"/>
          <w:szCs w:val="28"/>
        </w:rPr>
      </w:pPr>
      <w:r w:rsidRPr="005D0B84">
        <w:rPr>
          <w:b/>
          <w:sz w:val="28"/>
          <w:szCs w:val="28"/>
        </w:rPr>
        <w:t>Оценка «9»</w:t>
      </w:r>
      <w:r w:rsidRPr="005D0B84">
        <w:rPr>
          <w:sz w:val="28"/>
          <w:szCs w:val="28"/>
        </w:rPr>
        <w:tab/>
      </w:r>
      <w:r w:rsidR="005D0B84" w:rsidRPr="005D0B84">
        <w:rPr>
          <w:bCs/>
          <w:sz w:val="28"/>
          <w:szCs w:val="28"/>
        </w:rPr>
        <w:t xml:space="preserve">Высокий уровень – работа высокого качества, уровень выполнения отвечает всем требованиям,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005D0B84" w:rsidRPr="005D0B84">
        <w:rPr>
          <w:bCs/>
          <w:sz w:val="28"/>
          <w:szCs w:val="28"/>
        </w:rPr>
        <w:t>максимальному</w:t>
      </w:r>
      <w:proofErr w:type="gramEnd"/>
      <w:r w:rsidR="005D0B84" w:rsidRPr="005D0B84">
        <w:rPr>
          <w:bCs/>
          <w:sz w:val="28"/>
          <w:szCs w:val="28"/>
        </w:rPr>
        <w:t>.</w:t>
      </w:r>
    </w:p>
    <w:p w:rsidR="005D0B84" w:rsidRPr="005D0B84" w:rsidRDefault="005D0B84" w:rsidP="009066D4">
      <w:pPr>
        <w:pStyle w:val="Default"/>
        <w:spacing w:line="276" w:lineRule="auto"/>
        <w:ind w:left="2127" w:hanging="2127"/>
        <w:jc w:val="both"/>
        <w:rPr>
          <w:bCs/>
          <w:sz w:val="28"/>
          <w:szCs w:val="28"/>
        </w:rPr>
      </w:pPr>
    </w:p>
    <w:p w:rsidR="005D0B84" w:rsidRPr="005D0B84" w:rsidRDefault="00DE305C" w:rsidP="009066D4">
      <w:pPr>
        <w:pStyle w:val="Default"/>
        <w:spacing w:line="276" w:lineRule="auto"/>
        <w:ind w:left="2127" w:hanging="2127"/>
        <w:jc w:val="both"/>
        <w:rPr>
          <w:bCs/>
          <w:sz w:val="28"/>
          <w:szCs w:val="28"/>
        </w:rPr>
      </w:pPr>
      <w:r w:rsidRPr="005D0B84">
        <w:rPr>
          <w:b/>
          <w:sz w:val="28"/>
          <w:szCs w:val="28"/>
        </w:rPr>
        <w:t>Оценка «8»</w:t>
      </w:r>
      <w:r w:rsidRPr="005D0B84">
        <w:rPr>
          <w:sz w:val="28"/>
          <w:szCs w:val="28"/>
        </w:rPr>
        <w:tab/>
      </w:r>
      <w:r w:rsidR="005D0B84" w:rsidRPr="005D0B84">
        <w:rPr>
          <w:bCs/>
          <w:sz w:val="28"/>
          <w:szCs w:val="28"/>
        </w:rPr>
        <w:t>Высокий уровень – работа высокого качества, уровень выполнения</w:t>
      </w:r>
      <w:r w:rsidR="005D0B84">
        <w:rPr>
          <w:bCs/>
          <w:sz w:val="28"/>
          <w:szCs w:val="28"/>
        </w:rPr>
        <w:t xml:space="preserve"> не совсем</w:t>
      </w:r>
      <w:r w:rsidR="005D0B84" w:rsidRPr="005D0B84">
        <w:rPr>
          <w:bCs/>
          <w:sz w:val="28"/>
          <w:szCs w:val="28"/>
        </w:rPr>
        <w:t xml:space="preserve"> отвечает всем требованиям,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r w:rsidR="005D0B84">
        <w:rPr>
          <w:bCs/>
          <w:sz w:val="28"/>
          <w:szCs w:val="28"/>
        </w:rPr>
        <w:t>среднему</w:t>
      </w:r>
      <w:r w:rsidR="005D0B84" w:rsidRPr="005D0B84">
        <w:rPr>
          <w:bCs/>
          <w:sz w:val="28"/>
          <w:szCs w:val="28"/>
        </w:rPr>
        <w:t>.</w:t>
      </w:r>
    </w:p>
    <w:p w:rsidR="005D0B84" w:rsidRPr="005D0B84" w:rsidRDefault="005D0B84" w:rsidP="009066D4">
      <w:pPr>
        <w:pStyle w:val="Default"/>
        <w:spacing w:line="276" w:lineRule="auto"/>
        <w:ind w:left="2127" w:hanging="2127"/>
        <w:jc w:val="both"/>
        <w:rPr>
          <w:bCs/>
          <w:sz w:val="28"/>
          <w:szCs w:val="28"/>
        </w:rPr>
      </w:pPr>
    </w:p>
    <w:p w:rsidR="005D0B84" w:rsidRPr="005D0B84" w:rsidRDefault="00DE305C" w:rsidP="009066D4">
      <w:pPr>
        <w:pStyle w:val="Default"/>
        <w:spacing w:line="276" w:lineRule="auto"/>
        <w:ind w:left="2127" w:hanging="2127"/>
        <w:jc w:val="both"/>
        <w:rPr>
          <w:bCs/>
          <w:sz w:val="28"/>
          <w:szCs w:val="28"/>
        </w:rPr>
      </w:pPr>
      <w:proofErr w:type="gramStart"/>
      <w:r w:rsidRPr="005D0B84">
        <w:rPr>
          <w:b/>
          <w:sz w:val="28"/>
          <w:szCs w:val="28"/>
        </w:rPr>
        <w:t>Оценка «7»</w:t>
      </w:r>
      <w:r w:rsidRPr="005D0B84">
        <w:rPr>
          <w:sz w:val="28"/>
          <w:szCs w:val="28"/>
        </w:rPr>
        <w:tab/>
      </w:r>
      <w:r w:rsidR="005D0B84">
        <w:rPr>
          <w:bCs/>
          <w:sz w:val="28"/>
          <w:szCs w:val="28"/>
        </w:rPr>
        <w:t xml:space="preserve">Средний уровень </w:t>
      </w:r>
      <w:r w:rsidR="005D0B84" w:rsidRPr="005D0B84">
        <w:rPr>
          <w:bCs/>
          <w:sz w:val="28"/>
          <w:szCs w:val="28"/>
        </w:rPr>
        <w:t>– уровень выполнения работы отвечает всем требованиям,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из выполненных заданий, возможно, содержат ошибки.</w:t>
      </w:r>
      <w:proofErr w:type="gramEnd"/>
    </w:p>
    <w:p w:rsidR="009066D4" w:rsidRDefault="009066D4" w:rsidP="009066D4">
      <w:pPr>
        <w:pStyle w:val="Default"/>
        <w:spacing w:line="276" w:lineRule="auto"/>
        <w:ind w:left="2127" w:hanging="2127"/>
        <w:jc w:val="both"/>
        <w:rPr>
          <w:b/>
          <w:sz w:val="28"/>
          <w:szCs w:val="28"/>
        </w:rPr>
      </w:pPr>
    </w:p>
    <w:p w:rsidR="00560D8E" w:rsidRPr="00560D8E" w:rsidRDefault="00DE305C" w:rsidP="009066D4">
      <w:pPr>
        <w:pStyle w:val="Default"/>
        <w:spacing w:line="276" w:lineRule="auto"/>
        <w:ind w:left="2127" w:hanging="2127"/>
        <w:jc w:val="both"/>
        <w:rPr>
          <w:bCs/>
          <w:sz w:val="28"/>
          <w:szCs w:val="28"/>
        </w:rPr>
      </w:pPr>
      <w:r w:rsidRPr="00560D8E">
        <w:rPr>
          <w:b/>
          <w:sz w:val="28"/>
          <w:szCs w:val="28"/>
        </w:rPr>
        <w:t>Оценка «6»</w:t>
      </w:r>
      <w:r w:rsidRPr="00560D8E">
        <w:rPr>
          <w:sz w:val="28"/>
          <w:szCs w:val="28"/>
        </w:rPr>
        <w:tab/>
      </w:r>
      <w:r w:rsidR="00560D8E">
        <w:rPr>
          <w:bCs/>
          <w:sz w:val="28"/>
          <w:szCs w:val="28"/>
        </w:rPr>
        <w:t>Средний</w:t>
      </w:r>
      <w:r w:rsidR="00560D8E" w:rsidRPr="00560D8E">
        <w:rPr>
          <w:bCs/>
          <w:sz w:val="28"/>
          <w:szCs w:val="28"/>
        </w:rPr>
        <w:t xml:space="preserve"> уровень – работа </w:t>
      </w:r>
      <w:r w:rsidR="00560D8E">
        <w:rPr>
          <w:bCs/>
          <w:sz w:val="28"/>
          <w:szCs w:val="28"/>
        </w:rPr>
        <w:t xml:space="preserve">частично </w:t>
      </w:r>
      <w:r w:rsidR="00560D8E" w:rsidRPr="00560D8E">
        <w:rPr>
          <w:bCs/>
          <w:sz w:val="28"/>
          <w:szCs w:val="28"/>
        </w:rPr>
        <w:t xml:space="preserve">слабая, уровень выполнения отвечает </w:t>
      </w:r>
      <w:r w:rsidR="00560D8E">
        <w:rPr>
          <w:bCs/>
          <w:sz w:val="28"/>
          <w:szCs w:val="28"/>
        </w:rPr>
        <w:t>среднему уровню</w:t>
      </w:r>
      <w:r w:rsidR="00560D8E" w:rsidRPr="00560D8E">
        <w:rPr>
          <w:bCs/>
          <w:sz w:val="28"/>
          <w:szCs w:val="28"/>
        </w:rPr>
        <w:t xml:space="preserve"> требований, теоретическое содержание курса освоено частично, некоторые практические навыки работы не </w:t>
      </w:r>
      <w:r w:rsidR="00560D8E">
        <w:rPr>
          <w:bCs/>
          <w:sz w:val="28"/>
          <w:szCs w:val="28"/>
        </w:rPr>
        <w:t xml:space="preserve">до конца </w:t>
      </w:r>
      <w:r w:rsidR="00560D8E" w:rsidRPr="00560D8E">
        <w:rPr>
          <w:bCs/>
          <w:sz w:val="28"/>
          <w:szCs w:val="28"/>
        </w:rPr>
        <w:t xml:space="preserve">сформированы, многие предусмотренные программой </w:t>
      </w:r>
      <w:r w:rsidR="00560D8E" w:rsidRPr="00560D8E">
        <w:rPr>
          <w:bCs/>
          <w:sz w:val="28"/>
          <w:szCs w:val="28"/>
        </w:rPr>
        <w:lastRenderedPageBreak/>
        <w:t xml:space="preserve">обучения учебные задания не </w:t>
      </w:r>
      <w:r w:rsidR="005D0B84">
        <w:rPr>
          <w:bCs/>
          <w:sz w:val="28"/>
          <w:szCs w:val="28"/>
        </w:rPr>
        <w:t xml:space="preserve">до конца </w:t>
      </w:r>
      <w:r w:rsidR="00560D8E" w:rsidRPr="00560D8E">
        <w:rPr>
          <w:bCs/>
          <w:sz w:val="28"/>
          <w:szCs w:val="28"/>
        </w:rPr>
        <w:t xml:space="preserve">выполнены, либо качество выполнения некоторых из них оценено числом баллов, близким к </w:t>
      </w:r>
      <w:r w:rsidR="00560D8E">
        <w:rPr>
          <w:bCs/>
          <w:sz w:val="28"/>
          <w:szCs w:val="28"/>
        </w:rPr>
        <w:t>среднему</w:t>
      </w:r>
      <w:r w:rsidR="00560D8E" w:rsidRPr="00560D8E">
        <w:rPr>
          <w:bCs/>
          <w:sz w:val="28"/>
          <w:szCs w:val="28"/>
        </w:rPr>
        <w:t>.</w:t>
      </w:r>
    </w:p>
    <w:p w:rsidR="00DE305C" w:rsidRPr="00996968" w:rsidRDefault="00DE305C" w:rsidP="009066D4">
      <w:pPr>
        <w:spacing w:after="0"/>
        <w:ind w:left="2160" w:hanging="2160"/>
        <w:jc w:val="both"/>
        <w:rPr>
          <w:rFonts w:ascii="Times New Roman" w:hAnsi="Times New Roman"/>
          <w:sz w:val="28"/>
          <w:szCs w:val="28"/>
          <w:highlight w:val="yellow"/>
        </w:rPr>
      </w:pPr>
    </w:p>
    <w:p w:rsidR="00560D8E" w:rsidRPr="00560D8E" w:rsidRDefault="00DE305C" w:rsidP="009066D4">
      <w:pPr>
        <w:pStyle w:val="Default"/>
        <w:spacing w:line="276" w:lineRule="auto"/>
        <w:ind w:left="2127" w:hanging="2127"/>
        <w:jc w:val="both"/>
        <w:rPr>
          <w:bCs/>
          <w:sz w:val="28"/>
          <w:szCs w:val="28"/>
        </w:rPr>
      </w:pPr>
      <w:r w:rsidRPr="00560D8E">
        <w:rPr>
          <w:b/>
          <w:sz w:val="28"/>
          <w:szCs w:val="28"/>
        </w:rPr>
        <w:t>Оценка «5»</w:t>
      </w:r>
      <w:r w:rsidRPr="00560D8E">
        <w:rPr>
          <w:sz w:val="28"/>
          <w:szCs w:val="28"/>
        </w:rPr>
        <w:tab/>
      </w:r>
      <w:r w:rsidR="00560D8E">
        <w:rPr>
          <w:bCs/>
          <w:sz w:val="28"/>
          <w:szCs w:val="28"/>
        </w:rPr>
        <w:t>Средний</w:t>
      </w:r>
      <w:r w:rsidR="00560D8E" w:rsidRPr="00560D8E">
        <w:rPr>
          <w:bCs/>
          <w:sz w:val="28"/>
          <w:szCs w:val="28"/>
        </w:rPr>
        <w:t xml:space="preserve"> уровень – работа </w:t>
      </w:r>
      <w:r w:rsidR="00560D8E">
        <w:rPr>
          <w:bCs/>
          <w:sz w:val="28"/>
          <w:szCs w:val="28"/>
        </w:rPr>
        <w:t xml:space="preserve">частично </w:t>
      </w:r>
      <w:r w:rsidR="00560D8E" w:rsidRPr="00560D8E">
        <w:rPr>
          <w:bCs/>
          <w:sz w:val="28"/>
          <w:szCs w:val="28"/>
        </w:rPr>
        <w:t xml:space="preserve">слабая, уровень выполнения не отвечает </w:t>
      </w:r>
      <w:r w:rsidR="00560D8E">
        <w:rPr>
          <w:bCs/>
          <w:sz w:val="28"/>
          <w:szCs w:val="28"/>
        </w:rPr>
        <w:t>среднему уровню</w:t>
      </w:r>
      <w:r w:rsidR="00560D8E" w:rsidRPr="00560D8E">
        <w:rPr>
          <w:bCs/>
          <w:sz w:val="28"/>
          <w:szCs w:val="28"/>
        </w:rPr>
        <w:t xml:space="preserve"> требований, теоретическое содержание курса освоено частично, некоторые практические навыки работы не </w:t>
      </w:r>
      <w:r w:rsidR="00560D8E">
        <w:rPr>
          <w:bCs/>
          <w:sz w:val="28"/>
          <w:szCs w:val="28"/>
        </w:rPr>
        <w:t xml:space="preserve">до конца </w:t>
      </w:r>
      <w:r w:rsidR="00560D8E" w:rsidRPr="00560D8E">
        <w:rPr>
          <w:bCs/>
          <w:sz w:val="28"/>
          <w:szCs w:val="28"/>
        </w:rPr>
        <w:t xml:space="preserve">сформированы, многие предусмотренные программой обучения учебные задания не выполнены, либо качество выполнения некоторых из них оценено числом баллов, близким к </w:t>
      </w:r>
      <w:r w:rsidR="00560D8E">
        <w:rPr>
          <w:bCs/>
          <w:sz w:val="28"/>
          <w:szCs w:val="28"/>
        </w:rPr>
        <w:t>среднему</w:t>
      </w:r>
      <w:r w:rsidR="00560D8E" w:rsidRPr="00560D8E">
        <w:rPr>
          <w:bCs/>
          <w:sz w:val="28"/>
          <w:szCs w:val="28"/>
        </w:rPr>
        <w:t>.</w:t>
      </w:r>
    </w:p>
    <w:p w:rsidR="00DE305C" w:rsidRPr="00996968" w:rsidRDefault="00DE305C" w:rsidP="009066D4">
      <w:pPr>
        <w:spacing w:after="0"/>
        <w:ind w:left="2160" w:hanging="2160"/>
        <w:jc w:val="both"/>
        <w:rPr>
          <w:rFonts w:ascii="Times New Roman" w:hAnsi="Times New Roman"/>
          <w:sz w:val="28"/>
          <w:szCs w:val="28"/>
          <w:highlight w:val="yellow"/>
        </w:rPr>
      </w:pPr>
    </w:p>
    <w:p w:rsidR="00560D8E" w:rsidRPr="00560D8E" w:rsidRDefault="00DE305C" w:rsidP="009066D4">
      <w:pPr>
        <w:pStyle w:val="Default"/>
        <w:spacing w:line="276" w:lineRule="auto"/>
        <w:ind w:left="2127" w:hanging="2127"/>
        <w:jc w:val="both"/>
        <w:rPr>
          <w:bCs/>
          <w:sz w:val="28"/>
          <w:szCs w:val="28"/>
        </w:rPr>
      </w:pPr>
      <w:r w:rsidRPr="00560D8E">
        <w:rPr>
          <w:b/>
          <w:sz w:val="28"/>
          <w:szCs w:val="28"/>
        </w:rPr>
        <w:t>Оценка «4»</w:t>
      </w:r>
      <w:r w:rsidRPr="00560D8E">
        <w:rPr>
          <w:sz w:val="28"/>
          <w:szCs w:val="28"/>
        </w:rPr>
        <w:tab/>
      </w:r>
      <w:r w:rsidR="00560D8E">
        <w:rPr>
          <w:bCs/>
          <w:sz w:val="28"/>
          <w:szCs w:val="28"/>
        </w:rPr>
        <w:t>Средний</w:t>
      </w:r>
      <w:r w:rsidR="00560D8E" w:rsidRPr="00560D8E">
        <w:rPr>
          <w:bCs/>
          <w:sz w:val="28"/>
          <w:szCs w:val="28"/>
        </w:rPr>
        <w:t xml:space="preserve"> уровень – работа слабая, уровень выполнения не отвечает большинству требований, теоретическое содержание курса освоено частично, некоторые практические навыки работы не сформированы, многие предусмотренные программой обучения учебные задания не выполнены, либо качество выполнения некоторых из них оценено числом баллов, близким </w:t>
      </w:r>
      <w:proofErr w:type="gramStart"/>
      <w:r w:rsidR="00560D8E" w:rsidRPr="00560D8E">
        <w:rPr>
          <w:bCs/>
          <w:sz w:val="28"/>
          <w:szCs w:val="28"/>
        </w:rPr>
        <w:t>к</w:t>
      </w:r>
      <w:proofErr w:type="gramEnd"/>
      <w:r w:rsidR="00560D8E" w:rsidRPr="00560D8E">
        <w:rPr>
          <w:bCs/>
          <w:sz w:val="28"/>
          <w:szCs w:val="28"/>
        </w:rPr>
        <w:t xml:space="preserve"> минимальному.</w:t>
      </w:r>
    </w:p>
    <w:p w:rsidR="00560D8E" w:rsidRPr="00996968" w:rsidRDefault="00560D8E" w:rsidP="009066D4">
      <w:pPr>
        <w:spacing w:after="0"/>
        <w:ind w:left="2160" w:hanging="2160"/>
        <w:jc w:val="both"/>
        <w:rPr>
          <w:rFonts w:ascii="Times New Roman" w:hAnsi="Times New Roman"/>
          <w:sz w:val="28"/>
          <w:szCs w:val="28"/>
          <w:highlight w:val="yellow"/>
        </w:rPr>
      </w:pPr>
    </w:p>
    <w:p w:rsidR="00DE305C" w:rsidRPr="00996968" w:rsidRDefault="00DE305C" w:rsidP="009066D4">
      <w:pPr>
        <w:spacing w:after="0"/>
        <w:ind w:left="2160" w:hanging="2160"/>
        <w:jc w:val="both"/>
        <w:rPr>
          <w:rFonts w:ascii="Times New Roman" w:hAnsi="Times New Roman"/>
          <w:sz w:val="28"/>
          <w:szCs w:val="28"/>
          <w:highlight w:val="yellow"/>
        </w:rPr>
      </w:pPr>
    </w:p>
    <w:p w:rsidR="00560D8E" w:rsidRPr="00560D8E" w:rsidRDefault="00DE305C" w:rsidP="009066D4">
      <w:pPr>
        <w:pStyle w:val="Default"/>
        <w:spacing w:line="276" w:lineRule="auto"/>
        <w:ind w:left="2127" w:hanging="2127"/>
        <w:jc w:val="both"/>
        <w:rPr>
          <w:bCs/>
          <w:sz w:val="28"/>
          <w:szCs w:val="28"/>
        </w:rPr>
      </w:pPr>
      <w:r w:rsidRPr="00560D8E">
        <w:rPr>
          <w:b/>
          <w:sz w:val="28"/>
          <w:szCs w:val="28"/>
        </w:rPr>
        <w:t>Оценка «3»</w:t>
      </w:r>
      <w:r w:rsidRPr="00560D8E">
        <w:rPr>
          <w:sz w:val="28"/>
          <w:szCs w:val="28"/>
        </w:rPr>
        <w:tab/>
      </w:r>
      <w:r w:rsidR="00560D8E" w:rsidRPr="00560D8E">
        <w:rPr>
          <w:bCs/>
          <w:sz w:val="28"/>
          <w:szCs w:val="28"/>
        </w:rPr>
        <w:t xml:space="preserve">Низкий уровень – работа слабая, уровень выполнения не отвечает большинству требований, теоретическое содержание курса освоено частично, некоторые практические навыки работы не сформированы, многие предусмотренные программой обучения учебные задания не выполнены, либо качество выполнения некоторых из них оценено числом баллов, близким </w:t>
      </w:r>
      <w:proofErr w:type="gramStart"/>
      <w:r w:rsidR="00560D8E" w:rsidRPr="00560D8E">
        <w:rPr>
          <w:bCs/>
          <w:sz w:val="28"/>
          <w:szCs w:val="28"/>
        </w:rPr>
        <w:t>к</w:t>
      </w:r>
      <w:proofErr w:type="gramEnd"/>
      <w:r w:rsidR="00560D8E" w:rsidRPr="00560D8E">
        <w:rPr>
          <w:bCs/>
          <w:sz w:val="28"/>
          <w:szCs w:val="28"/>
        </w:rPr>
        <w:t xml:space="preserve"> минимальному.</w:t>
      </w:r>
    </w:p>
    <w:p w:rsidR="00560D8E" w:rsidRPr="00560D8E" w:rsidRDefault="00DE305C" w:rsidP="009066D4">
      <w:pPr>
        <w:pStyle w:val="Default"/>
        <w:spacing w:line="276" w:lineRule="auto"/>
        <w:ind w:left="2127" w:hanging="2127"/>
        <w:jc w:val="both"/>
        <w:rPr>
          <w:bCs/>
          <w:sz w:val="28"/>
          <w:szCs w:val="28"/>
        </w:rPr>
      </w:pPr>
      <w:r w:rsidRPr="00560D8E">
        <w:rPr>
          <w:b/>
          <w:sz w:val="28"/>
          <w:szCs w:val="28"/>
        </w:rPr>
        <w:t>Оценка «2»</w:t>
      </w:r>
      <w:r w:rsidRPr="00560D8E">
        <w:rPr>
          <w:sz w:val="28"/>
          <w:szCs w:val="28"/>
        </w:rPr>
        <w:tab/>
      </w:r>
      <w:r w:rsidR="00560D8E" w:rsidRPr="00560D8E">
        <w:rPr>
          <w:bCs/>
          <w:sz w:val="28"/>
          <w:szCs w:val="28"/>
        </w:rPr>
        <w:t xml:space="preserve">Низкий уровень – работа слабая, уровень выполнения не отвечает большинству требований, теоретическое содержание курса освоено </w:t>
      </w:r>
      <w:r w:rsidR="00560D8E">
        <w:rPr>
          <w:bCs/>
          <w:sz w:val="28"/>
          <w:szCs w:val="28"/>
        </w:rPr>
        <w:t>минимально</w:t>
      </w:r>
      <w:r w:rsidR="00560D8E" w:rsidRPr="00560D8E">
        <w:rPr>
          <w:bCs/>
          <w:sz w:val="28"/>
          <w:szCs w:val="28"/>
        </w:rPr>
        <w:t xml:space="preserve">, некоторые практические навыки работы не сформированы, многие предусмотренные программой обучения учебные задания не выполнены, либо качество выполнения некоторых из них оценено числом баллов, близким </w:t>
      </w:r>
      <w:proofErr w:type="gramStart"/>
      <w:r w:rsidR="00560D8E" w:rsidRPr="00560D8E">
        <w:rPr>
          <w:bCs/>
          <w:sz w:val="28"/>
          <w:szCs w:val="28"/>
        </w:rPr>
        <w:t>к</w:t>
      </w:r>
      <w:proofErr w:type="gramEnd"/>
      <w:r w:rsidR="00560D8E" w:rsidRPr="00560D8E">
        <w:rPr>
          <w:bCs/>
          <w:sz w:val="28"/>
          <w:szCs w:val="28"/>
        </w:rPr>
        <w:t xml:space="preserve"> минимальному.</w:t>
      </w:r>
    </w:p>
    <w:p w:rsidR="00DE305C" w:rsidRPr="00996968" w:rsidRDefault="00DE305C" w:rsidP="009066D4">
      <w:pPr>
        <w:spacing w:after="0"/>
        <w:ind w:left="2160" w:hanging="2160"/>
        <w:jc w:val="both"/>
        <w:rPr>
          <w:rFonts w:ascii="Times New Roman" w:hAnsi="Times New Roman"/>
          <w:sz w:val="28"/>
          <w:szCs w:val="28"/>
          <w:highlight w:val="yellow"/>
        </w:rPr>
      </w:pPr>
    </w:p>
    <w:p w:rsidR="00DE305C" w:rsidRDefault="00DE305C" w:rsidP="009066D4">
      <w:pPr>
        <w:spacing w:after="0"/>
        <w:jc w:val="both"/>
        <w:rPr>
          <w:rFonts w:ascii="Times New Roman" w:hAnsi="Times New Roman"/>
          <w:sz w:val="28"/>
          <w:szCs w:val="28"/>
        </w:rPr>
      </w:pPr>
      <w:r w:rsidRPr="00560D8E">
        <w:rPr>
          <w:rFonts w:ascii="Times New Roman" w:hAnsi="Times New Roman"/>
          <w:b/>
          <w:sz w:val="28"/>
          <w:szCs w:val="28"/>
        </w:rPr>
        <w:t>Оценка «1»</w:t>
      </w:r>
      <w:r w:rsidRPr="00560D8E">
        <w:rPr>
          <w:rFonts w:ascii="Times New Roman" w:hAnsi="Times New Roman"/>
          <w:sz w:val="28"/>
          <w:szCs w:val="28"/>
        </w:rPr>
        <w:tab/>
        <w:t>Исполнение не соответствует оценке «2».</w:t>
      </w:r>
    </w:p>
    <w:p w:rsidR="00DE305C" w:rsidRPr="00F70AAC" w:rsidRDefault="00DE305C" w:rsidP="00E9024A">
      <w:pPr>
        <w:pStyle w:val="1"/>
      </w:pPr>
      <w:bookmarkStart w:id="13" w:name="_Toc526160219"/>
      <w:r w:rsidRPr="00A27DD3">
        <w:lastRenderedPageBreak/>
        <w:t>МЕТОДИЧЕСКОЕ И ИНФОРМАЦИОННОЕ ОБЕСПЕЧЕНИЕ</w:t>
      </w:r>
      <w:bookmarkEnd w:id="13"/>
    </w:p>
    <w:p w:rsidR="00DE305C" w:rsidRDefault="00DE305C" w:rsidP="00DE305C">
      <w:pPr>
        <w:pStyle w:val="Default"/>
        <w:spacing w:line="276" w:lineRule="auto"/>
        <w:jc w:val="center"/>
        <w:rPr>
          <w:b/>
          <w:sz w:val="28"/>
          <w:szCs w:val="28"/>
        </w:rPr>
      </w:pPr>
    </w:p>
    <w:p w:rsidR="00DE305C" w:rsidRPr="004F7C5E" w:rsidRDefault="00C62A70" w:rsidP="00E9024A">
      <w:pPr>
        <w:pStyle w:val="Default"/>
        <w:spacing w:line="276" w:lineRule="auto"/>
        <w:jc w:val="center"/>
        <w:rPr>
          <w:b/>
          <w:sz w:val="28"/>
          <w:szCs w:val="28"/>
        </w:rPr>
      </w:pPr>
      <w:r>
        <w:rPr>
          <w:b/>
          <w:sz w:val="28"/>
          <w:szCs w:val="28"/>
        </w:rPr>
        <w:t xml:space="preserve">Рекомендуемая </w:t>
      </w:r>
      <w:r w:rsidR="00DE305C">
        <w:rPr>
          <w:b/>
          <w:sz w:val="28"/>
          <w:szCs w:val="28"/>
        </w:rPr>
        <w:t>литература</w:t>
      </w:r>
      <w:r w:rsidR="00B55ECD">
        <w:rPr>
          <w:b/>
          <w:sz w:val="28"/>
          <w:szCs w:val="28"/>
        </w:rPr>
        <w:t>:</w:t>
      </w:r>
    </w:p>
    <w:p w:rsidR="009066D4" w:rsidRPr="009066D4" w:rsidRDefault="009066D4" w:rsidP="009066D4">
      <w:pPr>
        <w:pStyle w:val="a3"/>
        <w:numPr>
          <w:ilvl w:val="0"/>
          <w:numId w:val="15"/>
        </w:numPr>
        <w:spacing w:line="276" w:lineRule="auto"/>
        <w:jc w:val="both"/>
        <w:rPr>
          <w:rFonts w:ascii="Times New Roman" w:hAnsi="Times New Roman"/>
          <w:sz w:val="28"/>
          <w:szCs w:val="28"/>
        </w:rPr>
      </w:pPr>
      <w:r w:rsidRPr="009066D4">
        <w:rPr>
          <w:rFonts w:ascii="Times New Roman" w:hAnsi="Times New Roman"/>
          <w:sz w:val="28"/>
          <w:szCs w:val="28"/>
        </w:rPr>
        <w:t>Анисимов, Б. Практическое пособие по инструментовке для духового оркестра. Издание 2. М., 1979.</w:t>
      </w:r>
    </w:p>
    <w:p w:rsidR="009066D4" w:rsidRPr="009066D4" w:rsidRDefault="009066D4" w:rsidP="009066D4">
      <w:pPr>
        <w:pStyle w:val="a3"/>
        <w:numPr>
          <w:ilvl w:val="0"/>
          <w:numId w:val="15"/>
        </w:numPr>
        <w:spacing w:line="276" w:lineRule="auto"/>
        <w:jc w:val="both"/>
        <w:rPr>
          <w:rFonts w:ascii="Times New Roman" w:hAnsi="Times New Roman"/>
          <w:sz w:val="28"/>
          <w:szCs w:val="28"/>
        </w:rPr>
      </w:pPr>
      <w:proofErr w:type="spellStart"/>
      <w:r w:rsidRPr="009066D4">
        <w:rPr>
          <w:rFonts w:ascii="Times New Roman" w:hAnsi="Times New Roman"/>
          <w:sz w:val="28"/>
          <w:szCs w:val="28"/>
        </w:rPr>
        <w:t>Браславский</w:t>
      </w:r>
      <w:proofErr w:type="spellEnd"/>
      <w:r w:rsidRPr="009066D4">
        <w:rPr>
          <w:rFonts w:ascii="Times New Roman" w:hAnsi="Times New Roman"/>
          <w:sz w:val="28"/>
          <w:szCs w:val="28"/>
        </w:rPr>
        <w:t>, Д. Аранжировка музыки для танцев. М., 1977.</w:t>
      </w:r>
    </w:p>
    <w:p w:rsidR="009066D4" w:rsidRPr="009066D4" w:rsidRDefault="009066D4" w:rsidP="009066D4">
      <w:pPr>
        <w:pStyle w:val="a3"/>
        <w:numPr>
          <w:ilvl w:val="0"/>
          <w:numId w:val="15"/>
        </w:numPr>
        <w:spacing w:line="276" w:lineRule="auto"/>
        <w:jc w:val="both"/>
        <w:rPr>
          <w:rFonts w:ascii="Times New Roman" w:hAnsi="Times New Roman"/>
          <w:sz w:val="28"/>
          <w:szCs w:val="28"/>
        </w:rPr>
      </w:pPr>
      <w:proofErr w:type="spellStart"/>
      <w:r w:rsidRPr="009066D4">
        <w:rPr>
          <w:rFonts w:ascii="Times New Roman" w:hAnsi="Times New Roman"/>
          <w:sz w:val="28"/>
          <w:szCs w:val="28"/>
        </w:rPr>
        <w:t>Вилковир</w:t>
      </w:r>
      <w:proofErr w:type="spellEnd"/>
      <w:r w:rsidRPr="009066D4">
        <w:rPr>
          <w:rFonts w:ascii="Times New Roman" w:hAnsi="Times New Roman"/>
          <w:sz w:val="28"/>
          <w:szCs w:val="28"/>
        </w:rPr>
        <w:t>, Е. Практический курс инстру</w:t>
      </w:r>
      <w:r>
        <w:rPr>
          <w:rFonts w:ascii="Times New Roman" w:hAnsi="Times New Roman"/>
          <w:sz w:val="28"/>
          <w:szCs w:val="28"/>
        </w:rPr>
        <w:t xml:space="preserve">ментовки для духового оркестра </w:t>
      </w:r>
      <w:r w:rsidRPr="009066D4">
        <w:rPr>
          <w:rFonts w:ascii="Times New Roman" w:hAnsi="Times New Roman"/>
          <w:sz w:val="28"/>
          <w:szCs w:val="28"/>
        </w:rPr>
        <w:t>– М., 1963.</w:t>
      </w:r>
    </w:p>
    <w:p w:rsidR="009066D4" w:rsidRPr="009066D4" w:rsidRDefault="009066D4" w:rsidP="009066D4">
      <w:pPr>
        <w:pStyle w:val="a3"/>
        <w:numPr>
          <w:ilvl w:val="0"/>
          <w:numId w:val="15"/>
        </w:numPr>
        <w:spacing w:line="276" w:lineRule="auto"/>
        <w:jc w:val="both"/>
        <w:rPr>
          <w:rFonts w:ascii="Times New Roman" w:hAnsi="Times New Roman"/>
          <w:sz w:val="28"/>
          <w:szCs w:val="28"/>
        </w:rPr>
      </w:pPr>
      <w:r w:rsidRPr="009066D4">
        <w:rPr>
          <w:rFonts w:ascii="Times New Roman" w:hAnsi="Times New Roman"/>
          <w:sz w:val="28"/>
          <w:szCs w:val="28"/>
        </w:rPr>
        <w:t>Гиро, Э. Руководство к практическому изучению инструментовки М., 1934.</w:t>
      </w:r>
    </w:p>
    <w:p w:rsidR="009066D4" w:rsidRPr="009066D4" w:rsidRDefault="009066D4" w:rsidP="009066D4">
      <w:pPr>
        <w:pStyle w:val="a3"/>
        <w:numPr>
          <w:ilvl w:val="0"/>
          <w:numId w:val="15"/>
        </w:numPr>
        <w:spacing w:line="276" w:lineRule="auto"/>
        <w:jc w:val="both"/>
        <w:rPr>
          <w:rFonts w:ascii="Times New Roman" w:hAnsi="Times New Roman"/>
          <w:sz w:val="28"/>
          <w:szCs w:val="28"/>
        </w:rPr>
      </w:pPr>
      <w:r w:rsidRPr="009066D4">
        <w:rPr>
          <w:rFonts w:ascii="Times New Roman" w:hAnsi="Times New Roman"/>
          <w:sz w:val="28"/>
          <w:szCs w:val="28"/>
        </w:rPr>
        <w:t>Глинка, М. Заметки об инструментовке.  М., 1959.</w:t>
      </w:r>
    </w:p>
    <w:p w:rsidR="009066D4" w:rsidRPr="009066D4" w:rsidRDefault="009066D4" w:rsidP="009066D4">
      <w:pPr>
        <w:pStyle w:val="a3"/>
        <w:numPr>
          <w:ilvl w:val="0"/>
          <w:numId w:val="15"/>
        </w:numPr>
        <w:spacing w:line="276" w:lineRule="auto"/>
        <w:jc w:val="both"/>
        <w:rPr>
          <w:rFonts w:ascii="Times New Roman" w:eastAsia="Times New Roman" w:hAnsi="Times New Roman"/>
          <w:color w:val="000000"/>
          <w:sz w:val="28"/>
          <w:szCs w:val="28"/>
          <w:lang w:eastAsia="ru-RU"/>
        </w:rPr>
      </w:pPr>
      <w:r w:rsidRPr="009066D4">
        <w:rPr>
          <w:rFonts w:ascii="Times New Roman" w:eastAsia="Times New Roman" w:hAnsi="Times New Roman"/>
          <w:color w:val="000000"/>
          <w:sz w:val="28"/>
          <w:szCs w:val="28"/>
          <w:lang w:eastAsia="ru-RU"/>
        </w:rPr>
        <w:t>Горчаков С.П., Зудин Н.А., Макаров Е.П., Николаев В.И., Синельников Г.И. Инструментовка для духового оркестра / под редакцией Б.Т. Кожевникова. – М.: Издательство «Музыка», 1978</w:t>
      </w:r>
    </w:p>
    <w:p w:rsidR="009066D4" w:rsidRPr="009066D4" w:rsidRDefault="009066D4" w:rsidP="009066D4">
      <w:pPr>
        <w:pStyle w:val="a3"/>
        <w:numPr>
          <w:ilvl w:val="0"/>
          <w:numId w:val="15"/>
        </w:numPr>
        <w:spacing w:line="276" w:lineRule="auto"/>
        <w:jc w:val="both"/>
        <w:rPr>
          <w:rFonts w:ascii="Times New Roman" w:hAnsi="Times New Roman"/>
          <w:sz w:val="28"/>
          <w:szCs w:val="28"/>
        </w:rPr>
      </w:pPr>
      <w:proofErr w:type="spellStart"/>
      <w:r w:rsidRPr="009066D4">
        <w:rPr>
          <w:rFonts w:ascii="Times New Roman" w:hAnsi="Times New Roman"/>
          <w:sz w:val="28"/>
          <w:szCs w:val="28"/>
        </w:rPr>
        <w:t>Готлиб</w:t>
      </w:r>
      <w:proofErr w:type="spellEnd"/>
      <w:r w:rsidRPr="009066D4">
        <w:rPr>
          <w:rFonts w:ascii="Times New Roman" w:hAnsi="Times New Roman"/>
          <w:sz w:val="28"/>
          <w:szCs w:val="28"/>
        </w:rPr>
        <w:t>, М. и Зудин, Н. Пособие по инструментовке для руководителей самодеятельных духовых оркестров. М., 1961.</w:t>
      </w:r>
    </w:p>
    <w:p w:rsidR="009066D4" w:rsidRPr="009066D4" w:rsidRDefault="009066D4" w:rsidP="009066D4">
      <w:pPr>
        <w:pStyle w:val="a3"/>
        <w:numPr>
          <w:ilvl w:val="0"/>
          <w:numId w:val="15"/>
        </w:numPr>
        <w:spacing w:line="276" w:lineRule="auto"/>
        <w:jc w:val="both"/>
        <w:rPr>
          <w:rFonts w:ascii="Times New Roman" w:eastAsia="Times New Roman" w:hAnsi="Times New Roman"/>
          <w:color w:val="000000"/>
          <w:sz w:val="28"/>
          <w:szCs w:val="28"/>
          <w:lang w:eastAsia="ru-RU"/>
        </w:rPr>
      </w:pPr>
      <w:r w:rsidRPr="009066D4">
        <w:rPr>
          <w:rFonts w:ascii="Times New Roman" w:eastAsia="Times New Roman" w:hAnsi="Times New Roman"/>
          <w:color w:val="000000"/>
          <w:sz w:val="28"/>
          <w:szCs w:val="28"/>
          <w:lang w:eastAsia="ru-RU"/>
        </w:rPr>
        <w:t>Зудин Н., Кожевников Б. «Пособие по инструментовке для духового оркестра» Высшее училище военных дирижёров, Москва, 1950</w:t>
      </w:r>
    </w:p>
    <w:p w:rsidR="009066D4" w:rsidRPr="009066D4" w:rsidRDefault="009066D4" w:rsidP="009066D4">
      <w:pPr>
        <w:pStyle w:val="a3"/>
        <w:numPr>
          <w:ilvl w:val="0"/>
          <w:numId w:val="15"/>
        </w:numPr>
        <w:spacing w:line="276" w:lineRule="auto"/>
        <w:jc w:val="both"/>
        <w:rPr>
          <w:rFonts w:ascii="Times New Roman" w:hAnsi="Times New Roman"/>
          <w:sz w:val="28"/>
          <w:szCs w:val="28"/>
        </w:rPr>
      </w:pPr>
      <w:r w:rsidRPr="009066D4">
        <w:rPr>
          <w:rFonts w:ascii="Times New Roman" w:hAnsi="Times New Roman"/>
          <w:sz w:val="28"/>
          <w:szCs w:val="28"/>
        </w:rPr>
        <w:t xml:space="preserve">Римский-Корсаков, Н. Основы инструментовки. М., 1959. </w:t>
      </w:r>
    </w:p>
    <w:p w:rsidR="009066D4" w:rsidRPr="009066D4" w:rsidRDefault="009066D4" w:rsidP="009066D4">
      <w:pPr>
        <w:pStyle w:val="a3"/>
        <w:numPr>
          <w:ilvl w:val="0"/>
          <w:numId w:val="15"/>
        </w:numPr>
        <w:spacing w:line="276" w:lineRule="auto"/>
        <w:jc w:val="both"/>
        <w:rPr>
          <w:rFonts w:ascii="Times New Roman" w:hAnsi="Times New Roman"/>
          <w:sz w:val="28"/>
          <w:szCs w:val="28"/>
        </w:rPr>
      </w:pPr>
      <w:r w:rsidRPr="009066D4">
        <w:rPr>
          <w:rFonts w:ascii="Times New Roman" w:hAnsi="Times New Roman"/>
          <w:sz w:val="28"/>
          <w:szCs w:val="28"/>
        </w:rPr>
        <w:t xml:space="preserve">Сальников, Г. Переложение симфонических произведений для духового оркестра. М., 1969. </w:t>
      </w:r>
    </w:p>
    <w:p w:rsidR="009066D4" w:rsidRPr="009066D4" w:rsidRDefault="009066D4" w:rsidP="009066D4">
      <w:pPr>
        <w:pStyle w:val="a3"/>
        <w:numPr>
          <w:ilvl w:val="0"/>
          <w:numId w:val="15"/>
        </w:numPr>
        <w:spacing w:line="276" w:lineRule="auto"/>
        <w:jc w:val="both"/>
        <w:rPr>
          <w:rFonts w:ascii="Times New Roman" w:eastAsia="Times New Roman" w:hAnsi="Times New Roman"/>
          <w:color w:val="000000"/>
          <w:sz w:val="28"/>
          <w:szCs w:val="28"/>
          <w:lang w:eastAsia="ru-RU"/>
        </w:rPr>
      </w:pPr>
      <w:proofErr w:type="spellStart"/>
      <w:r w:rsidRPr="009066D4">
        <w:rPr>
          <w:rFonts w:ascii="Times New Roman" w:eastAsia="Times New Roman" w:hAnsi="Times New Roman"/>
          <w:color w:val="000000"/>
          <w:sz w:val="28"/>
          <w:szCs w:val="28"/>
          <w:lang w:eastAsia="ru-RU"/>
        </w:rPr>
        <w:t>Свечков</w:t>
      </w:r>
      <w:proofErr w:type="spellEnd"/>
      <w:r w:rsidRPr="009066D4">
        <w:rPr>
          <w:rFonts w:ascii="Times New Roman" w:eastAsia="Times New Roman" w:hAnsi="Times New Roman"/>
          <w:color w:val="000000"/>
          <w:sz w:val="28"/>
          <w:szCs w:val="28"/>
          <w:lang w:eastAsia="ru-RU"/>
        </w:rPr>
        <w:t xml:space="preserve"> Д. «Духовой оркестр». – М.: Издательство «Музыка», 1977.</w:t>
      </w:r>
    </w:p>
    <w:p w:rsidR="00742121" w:rsidRPr="00E9024A" w:rsidRDefault="009066D4" w:rsidP="007A6933">
      <w:pPr>
        <w:pStyle w:val="a3"/>
        <w:numPr>
          <w:ilvl w:val="0"/>
          <w:numId w:val="15"/>
        </w:numPr>
        <w:spacing w:line="276" w:lineRule="auto"/>
        <w:jc w:val="both"/>
        <w:rPr>
          <w:rFonts w:ascii="Times New Roman" w:eastAsia="Times New Roman" w:hAnsi="Times New Roman"/>
          <w:color w:val="000000"/>
          <w:sz w:val="28"/>
          <w:szCs w:val="28"/>
          <w:lang w:eastAsia="ru-RU"/>
        </w:rPr>
      </w:pPr>
      <w:r w:rsidRPr="009066D4">
        <w:rPr>
          <w:rFonts w:ascii="Times New Roman" w:eastAsia="Times New Roman" w:hAnsi="Times New Roman"/>
          <w:color w:val="000000"/>
          <w:sz w:val="28"/>
          <w:szCs w:val="28"/>
          <w:lang w:eastAsia="ru-RU"/>
        </w:rPr>
        <w:t>Синельников Г. «Переложение симфонических произведений для духового оркестра». – М.: Издательство «Музыка», 1969.</w:t>
      </w:r>
    </w:p>
    <w:p w:rsidR="00742121" w:rsidRPr="00742121" w:rsidRDefault="00742121" w:rsidP="00E9024A">
      <w:pPr>
        <w:shd w:val="clear" w:color="auto" w:fill="FFFFFF"/>
        <w:spacing w:after="0" w:line="240" w:lineRule="auto"/>
        <w:jc w:val="center"/>
        <w:rPr>
          <w:rFonts w:ascii="Times New Roman" w:eastAsia="Times New Roman" w:hAnsi="Times New Roman"/>
          <w:b/>
          <w:color w:val="000000"/>
          <w:sz w:val="28"/>
          <w:szCs w:val="28"/>
          <w:lang w:eastAsia="ru-RU"/>
        </w:rPr>
      </w:pPr>
      <w:r w:rsidRPr="00742121">
        <w:rPr>
          <w:rFonts w:ascii="Times New Roman" w:eastAsia="Times New Roman" w:hAnsi="Times New Roman"/>
          <w:b/>
          <w:color w:val="000000"/>
          <w:sz w:val="28"/>
          <w:szCs w:val="28"/>
          <w:lang w:eastAsia="ru-RU"/>
        </w:rPr>
        <w:t>Интернет-ресурсы:</w:t>
      </w:r>
    </w:p>
    <w:p w:rsidR="00742121" w:rsidRPr="006D5A95" w:rsidRDefault="00742121" w:rsidP="006D5A95">
      <w:pPr>
        <w:pStyle w:val="a5"/>
        <w:numPr>
          <w:ilvl w:val="0"/>
          <w:numId w:val="7"/>
        </w:numPr>
        <w:shd w:val="clear" w:color="auto" w:fill="FFFFFF"/>
        <w:jc w:val="both"/>
        <w:rPr>
          <w:color w:val="000000"/>
          <w:sz w:val="28"/>
          <w:szCs w:val="28"/>
        </w:rPr>
      </w:pPr>
      <w:r w:rsidRPr="006D5A95">
        <w:rPr>
          <w:color w:val="000000"/>
          <w:sz w:val="28"/>
          <w:szCs w:val="28"/>
        </w:rPr>
        <w:t>http://ru.wikipedia.org/ — на данном сайте можно найти информацию по</w:t>
      </w:r>
      <w:r w:rsidR="00B66B65">
        <w:rPr>
          <w:color w:val="000000"/>
          <w:sz w:val="28"/>
          <w:szCs w:val="28"/>
        </w:rPr>
        <w:t xml:space="preserve"> </w:t>
      </w:r>
      <w:r w:rsidRPr="006D5A95">
        <w:rPr>
          <w:color w:val="000000"/>
          <w:sz w:val="28"/>
          <w:szCs w:val="28"/>
        </w:rPr>
        <w:t>классификации музыкальных инструментов, познакомится с историей создания,</w:t>
      </w:r>
      <w:r w:rsidR="00B66B65">
        <w:rPr>
          <w:color w:val="000000"/>
          <w:sz w:val="28"/>
          <w:szCs w:val="28"/>
        </w:rPr>
        <w:t xml:space="preserve"> </w:t>
      </w:r>
      <w:r w:rsidRPr="006D5A95">
        <w:rPr>
          <w:color w:val="000000"/>
          <w:sz w:val="28"/>
          <w:szCs w:val="28"/>
        </w:rPr>
        <w:t>конструкцией, строем, диапазоном, тембровыми и регистровыми характеристиками,</w:t>
      </w:r>
      <w:r w:rsidR="00B66B65">
        <w:rPr>
          <w:color w:val="000000"/>
          <w:sz w:val="28"/>
          <w:szCs w:val="28"/>
        </w:rPr>
        <w:t xml:space="preserve"> </w:t>
      </w:r>
      <w:r w:rsidRPr="006D5A95">
        <w:rPr>
          <w:color w:val="000000"/>
          <w:sz w:val="28"/>
          <w:szCs w:val="28"/>
        </w:rPr>
        <w:t>узнать технические и художественно-выразительные возможности.</w:t>
      </w:r>
    </w:p>
    <w:p w:rsidR="00742121" w:rsidRPr="006D5A95" w:rsidRDefault="00742121" w:rsidP="006D5A95">
      <w:pPr>
        <w:pStyle w:val="a5"/>
        <w:numPr>
          <w:ilvl w:val="0"/>
          <w:numId w:val="7"/>
        </w:numPr>
        <w:shd w:val="clear" w:color="auto" w:fill="FFFFFF"/>
        <w:jc w:val="both"/>
        <w:rPr>
          <w:color w:val="000000"/>
          <w:sz w:val="28"/>
          <w:szCs w:val="28"/>
        </w:rPr>
      </w:pPr>
      <w:r w:rsidRPr="006D5A95">
        <w:rPr>
          <w:color w:val="000000"/>
          <w:sz w:val="28"/>
          <w:szCs w:val="28"/>
        </w:rPr>
        <w:t xml:space="preserve"> http://www.belcanto.ru/media/fancybox/ — на сайте представлены материалы,</w:t>
      </w:r>
      <w:r w:rsidR="00B66B65">
        <w:rPr>
          <w:color w:val="000000"/>
          <w:sz w:val="28"/>
          <w:szCs w:val="28"/>
        </w:rPr>
        <w:t xml:space="preserve"> </w:t>
      </w:r>
      <w:r w:rsidRPr="006D5A95">
        <w:rPr>
          <w:color w:val="000000"/>
          <w:sz w:val="28"/>
          <w:szCs w:val="28"/>
        </w:rPr>
        <w:t>посвященные эволюции музыкальных инструментов в их неразрывной связи с</w:t>
      </w:r>
      <w:r w:rsidR="00B66B65">
        <w:rPr>
          <w:color w:val="000000"/>
          <w:sz w:val="28"/>
          <w:szCs w:val="28"/>
        </w:rPr>
        <w:t xml:space="preserve"> </w:t>
      </w:r>
      <w:r w:rsidRPr="006D5A95">
        <w:rPr>
          <w:color w:val="000000"/>
          <w:sz w:val="28"/>
          <w:szCs w:val="28"/>
        </w:rPr>
        <w:t>мировым музыкальным исполнительством.</w:t>
      </w:r>
    </w:p>
    <w:p w:rsidR="00742121" w:rsidRPr="006D5A95" w:rsidRDefault="00742121" w:rsidP="006D5A95">
      <w:pPr>
        <w:pStyle w:val="a5"/>
        <w:numPr>
          <w:ilvl w:val="0"/>
          <w:numId w:val="7"/>
        </w:numPr>
        <w:shd w:val="clear" w:color="auto" w:fill="FFFFFF"/>
        <w:jc w:val="both"/>
        <w:rPr>
          <w:color w:val="000000"/>
          <w:sz w:val="28"/>
          <w:szCs w:val="28"/>
        </w:rPr>
      </w:pPr>
      <w:r w:rsidRPr="006D5A95">
        <w:rPr>
          <w:color w:val="000000"/>
          <w:sz w:val="28"/>
          <w:szCs w:val="28"/>
        </w:rPr>
        <w:t xml:space="preserve"> http://glossary.ru/ — сайт содержит всестороннюю информацию о музыкальных</w:t>
      </w:r>
      <w:r w:rsidR="00B66B65">
        <w:rPr>
          <w:color w:val="000000"/>
          <w:sz w:val="28"/>
          <w:szCs w:val="28"/>
        </w:rPr>
        <w:t xml:space="preserve"> </w:t>
      </w:r>
      <w:r w:rsidRPr="006D5A95">
        <w:rPr>
          <w:color w:val="000000"/>
          <w:sz w:val="28"/>
          <w:szCs w:val="28"/>
        </w:rPr>
        <w:t>инструментах, музыкальных мастерах и музыкальных исполнителях.</w:t>
      </w:r>
    </w:p>
    <w:p w:rsidR="00DB1547" w:rsidRPr="00E9024A" w:rsidRDefault="00742121" w:rsidP="006D5A95">
      <w:pPr>
        <w:pStyle w:val="a5"/>
        <w:numPr>
          <w:ilvl w:val="0"/>
          <w:numId w:val="7"/>
        </w:numPr>
        <w:shd w:val="clear" w:color="auto" w:fill="FFFFFF"/>
        <w:jc w:val="both"/>
        <w:rPr>
          <w:color w:val="000000"/>
          <w:sz w:val="28"/>
          <w:szCs w:val="28"/>
        </w:rPr>
      </w:pPr>
      <w:r w:rsidRPr="006D5A95">
        <w:rPr>
          <w:color w:val="000000"/>
          <w:sz w:val="28"/>
          <w:szCs w:val="28"/>
        </w:rPr>
        <w:t xml:space="preserve"> http://bce.cii-lib.com/ — музыкальная энциклопедия. На данном сайте можно найтилюбуюинтересующуюинформациюповопросаминструментоведенияиинструментовки.</w:t>
      </w:r>
    </w:p>
    <w:sectPr w:rsidR="00DB1547" w:rsidRPr="00E9024A" w:rsidSect="009B2DB2">
      <w:footerReference w:type="default" r:id="rId9"/>
      <w:footerReference w:type="first" r:id="rId10"/>
      <w:pgSz w:w="11906" w:h="16838"/>
      <w:pgMar w:top="851" w:right="851" w:bottom="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D55" w:rsidRDefault="005E1D55" w:rsidP="00376E2B">
      <w:pPr>
        <w:spacing w:after="0" w:line="240" w:lineRule="auto"/>
      </w:pPr>
      <w:r>
        <w:separator/>
      </w:r>
    </w:p>
  </w:endnote>
  <w:endnote w:type="continuationSeparator" w:id="0">
    <w:p w:rsidR="005E1D55" w:rsidRDefault="005E1D55" w:rsidP="00376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761961"/>
      <w:docPartObj>
        <w:docPartGallery w:val="Page Numbers (Bottom of Page)"/>
        <w:docPartUnique/>
      </w:docPartObj>
    </w:sdtPr>
    <w:sdtEndPr/>
    <w:sdtContent>
      <w:p w:rsidR="003471D4" w:rsidRDefault="00AD3EE5">
        <w:pPr>
          <w:pStyle w:val="a8"/>
          <w:jc w:val="right"/>
        </w:pPr>
        <w:r>
          <w:fldChar w:fldCharType="begin"/>
        </w:r>
        <w:r w:rsidR="003471D4">
          <w:instrText>PAGE   \* MERGEFORMAT</w:instrText>
        </w:r>
        <w:r>
          <w:fldChar w:fldCharType="separate"/>
        </w:r>
        <w:r w:rsidR="00E9024A">
          <w:rPr>
            <w:noProof/>
          </w:rPr>
          <w:t>2</w:t>
        </w:r>
        <w:r>
          <w:fldChar w:fldCharType="end"/>
        </w:r>
      </w:p>
    </w:sdtContent>
  </w:sdt>
  <w:p w:rsidR="006C60AE" w:rsidRPr="0058127C" w:rsidRDefault="006C60AE" w:rsidP="002C59FB">
    <w:pPr>
      <w:pStyle w:val="a8"/>
      <w:jc w:val="right"/>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108568"/>
      <w:docPartObj>
        <w:docPartGallery w:val="Page Numbers (Bottom of Page)"/>
        <w:docPartUnique/>
      </w:docPartObj>
    </w:sdtPr>
    <w:sdtEndPr/>
    <w:sdtContent>
      <w:p w:rsidR="003471D4" w:rsidRDefault="00B66B65">
        <w:pPr>
          <w:pStyle w:val="a8"/>
          <w:jc w:val="right"/>
        </w:pPr>
        <w:r>
          <w:t xml:space="preserve"> </w:t>
        </w:r>
      </w:p>
    </w:sdtContent>
  </w:sdt>
  <w:p w:rsidR="003471D4" w:rsidRDefault="003471D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D55" w:rsidRDefault="005E1D55" w:rsidP="00376E2B">
      <w:pPr>
        <w:spacing w:after="0" w:line="240" w:lineRule="auto"/>
      </w:pPr>
      <w:r>
        <w:separator/>
      </w:r>
    </w:p>
  </w:footnote>
  <w:footnote w:type="continuationSeparator" w:id="0">
    <w:p w:rsidR="005E1D55" w:rsidRDefault="005E1D55" w:rsidP="00376E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B70"/>
    <w:multiLevelType w:val="hybridMultilevel"/>
    <w:tmpl w:val="747AE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33298"/>
    <w:multiLevelType w:val="hybridMultilevel"/>
    <w:tmpl w:val="4A02B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C87AA8"/>
    <w:multiLevelType w:val="hybridMultilevel"/>
    <w:tmpl w:val="E5B01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67A53"/>
    <w:multiLevelType w:val="hybridMultilevel"/>
    <w:tmpl w:val="E5B01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F26B34"/>
    <w:multiLevelType w:val="hybridMultilevel"/>
    <w:tmpl w:val="E5B01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CF355E"/>
    <w:multiLevelType w:val="hybridMultilevel"/>
    <w:tmpl w:val="9C10B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D14117"/>
    <w:multiLevelType w:val="hybridMultilevel"/>
    <w:tmpl w:val="E5B01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D33312"/>
    <w:multiLevelType w:val="hybridMultilevel"/>
    <w:tmpl w:val="E5B01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E846FD"/>
    <w:multiLevelType w:val="hybridMultilevel"/>
    <w:tmpl w:val="B8761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867965"/>
    <w:multiLevelType w:val="hybridMultilevel"/>
    <w:tmpl w:val="99AE2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3C3B3C"/>
    <w:multiLevelType w:val="hybridMultilevel"/>
    <w:tmpl w:val="E5B01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F42323"/>
    <w:multiLevelType w:val="hybridMultilevel"/>
    <w:tmpl w:val="C25A7702"/>
    <w:lvl w:ilvl="0" w:tplc="E52AFEF2">
      <w:start w:val="1"/>
      <w:numFmt w:val="decimal"/>
      <w:lvlText w:val="%1."/>
      <w:lvlJc w:val="left"/>
      <w:pPr>
        <w:ind w:left="1430" w:hanging="360"/>
      </w:pPr>
      <w:rPr>
        <w:rFonts w:ascii="Times New Roman" w:eastAsia="Times New Roman" w:hAnsi="Times New Roman" w:cs="Times New Roman"/>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2">
    <w:nsid w:val="6EB32753"/>
    <w:multiLevelType w:val="hybridMultilevel"/>
    <w:tmpl w:val="C1E87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290B72"/>
    <w:multiLevelType w:val="hybridMultilevel"/>
    <w:tmpl w:val="BD946614"/>
    <w:lvl w:ilvl="0" w:tplc="55A403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DF1619C"/>
    <w:multiLevelType w:val="hybridMultilevel"/>
    <w:tmpl w:val="73DAF4E4"/>
    <w:lvl w:ilvl="0" w:tplc="7B38B648">
      <w:start w:val="1"/>
      <w:numFmt w:val="decimal"/>
      <w:lvlText w:val="%1."/>
      <w:lvlJc w:val="left"/>
      <w:pPr>
        <w:ind w:left="1211"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12"/>
  </w:num>
  <w:num w:numId="3">
    <w:abstractNumId w:val="1"/>
  </w:num>
  <w:num w:numId="4">
    <w:abstractNumId w:val="14"/>
  </w:num>
  <w:num w:numId="5">
    <w:abstractNumId w:val="11"/>
  </w:num>
  <w:num w:numId="6">
    <w:abstractNumId w:val="13"/>
  </w:num>
  <w:num w:numId="7">
    <w:abstractNumId w:val="8"/>
  </w:num>
  <w:num w:numId="8">
    <w:abstractNumId w:val="5"/>
  </w:num>
  <w:num w:numId="9">
    <w:abstractNumId w:val="7"/>
  </w:num>
  <w:num w:numId="10">
    <w:abstractNumId w:val="2"/>
  </w:num>
  <w:num w:numId="11">
    <w:abstractNumId w:val="6"/>
  </w:num>
  <w:num w:numId="12">
    <w:abstractNumId w:val="4"/>
  </w:num>
  <w:num w:numId="13">
    <w:abstractNumId w:val="3"/>
  </w:num>
  <w:num w:numId="14">
    <w:abstractNumId w:val="10"/>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5C"/>
    <w:rsid w:val="00066D6A"/>
    <w:rsid w:val="00071A13"/>
    <w:rsid w:val="000829D9"/>
    <w:rsid w:val="00096572"/>
    <w:rsid w:val="000A5FAC"/>
    <w:rsid w:val="000A6B63"/>
    <w:rsid w:val="000C5C46"/>
    <w:rsid w:val="00111AEF"/>
    <w:rsid w:val="0016257B"/>
    <w:rsid w:val="00183D01"/>
    <w:rsid w:val="002137D4"/>
    <w:rsid w:val="002147D0"/>
    <w:rsid w:val="0025447E"/>
    <w:rsid w:val="002A42FC"/>
    <w:rsid w:val="002C59FB"/>
    <w:rsid w:val="002D65D5"/>
    <w:rsid w:val="002F370C"/>
    <w:rsid w:val="002F3C67"/>
    <w:rsid w:val="00306F7E"/>
    <w:rsid w:val="00334515"/>
    <w:rsid w:val="003471D4"/>
    <w:rsid w:val="00367616"/>
    <w:rsid w:val="003724E6"/>
    <w:rsid w:val="00376E2B"/>
    <w:rsid w:val="00382DBB"/>
    <w:rsid w:val="003C3273"/>
    <w:rsid w:val="0044381D"/>
    <w:rsid w:val="004C59F1"/>
    <w:rsid w:val="004F1920"/>
    <w:rsid w:val="004F6D2C"/>
    <w:rsid w:val="00501B7D"/>
    <w:rsid w:val="00533E2A"/>
    <w:rsid w:val="00536A9F"/>
    <w:rsid w:val="00560D8E"/>
    <w:rsid w:val="0056163C"/>
    <w:rsid w:val="00561871"/>
    <w:rsid w:val="005862AB"/>
    <w:rsid w:val="005A6FF8"/>
    <w:rsid w:val="005C7463"/>
    <w:rsid w:val="005D0B84"/>
    <w:rsid w:val="005D3A0F"/>
    <w:rsid w:val="005D65A2"/>
    <w:rsid w:val="005E1D55"/>
    <w:rsid w:val="006308DD"/>
    <w:rsid w:val="00672DFE"/>
    <w:rsid w:val="006A7641"/>
    <w:rsid w:val="006C60AE"/>
    <w:rsid w:val="006D1FD8"/>
    <w:rsid w:val="006D5A95"/>
    <w:rsid w:val="006D7A6E"/>
    <w:rsid w:val="006E23E7"/>
    <w:rsid w:val="00725F59"/>
    <w:rsid w:val="00742121"/>
    <w:rsid w:val="007607BF"/>
    <w:rsid w:val="00781443"/>
    <w:rsid w:val="007A6933"/>
    <w:rsid w:val="007C5C1F"/>
    <w:rsid w:val="00810762"/>
    <w:rsid w:val="00821255"/>
    <w:rsid w:val="00833BED"/>
    <w:rsid w:val="00891DA1"/>
    <w:rsid w:val="008A4947"/>
    <w:rsid w:val="008D7CED"/>
    <w:rsid w:val="009066D4"/>
    <w:rsid w:val="00924186"/>
    <w:rsid w:val="00947B8A"/>
    <w:rsid w:val="009806D4"/>
    <w:rsid w:val="00984CDC"/>
    <w:rsid w:val="00996968"/>
    <w:rsid w:val="009B2DB2"/>
    <w:rsid w:val="00A22B64"/>
    <w:rsid w:val="00A35CF9"/>
    <w:rsid w:val="00A91A09"/>
    <w:rsid w:val="00A91D61"/>
    <w:rsid w:val="00A96F51"/>
    <w:rsid w:val="00AD3EE5"/>
    <w:rsid w:val="00B55ECD"/>
    <w:rsid w:val="00B66B65"/>
    <w:rsid w:val="00B819A0"/>
    <w:rsid w:val="00B9480A"/>
    <w:rsid w:val="00BA6B82"/>
    <w:rsid w:val="00BB51CC"/>
    <w:rsid w:val="00BD3E05"/>
    <w:rsid w:val="00BE5DC3"/>
    <w:rsid w:val="00C62A70"/>
    <w:rsid w:val="00CA6655"/>
    <w:rsid w:val="00CC3C54"/>
    <w:rsid w:val="00CF1DC5"/>
    <w:rsid w:val="00D36EC1"/>
    <w:rsid w:val="00D420AA"/>
    <w:rsid w:val="00D60332"/>
    <w:rsid w:val="00DB1547"/>
    <w:rsid w:val="00DC77D8"/>
    <w:rsid w:val="00DD3C5C"/>
    <w:rsid w:val="00DE305C"/>
    <w:rsid w:val="00E85F12"/>
    <w:rsid w:val="00E8645B"/>
    <w:rsid w:val="00E9024A"/>
    <w:rsid w:val="00EC144D"/>
    <w:rsid w:val="00F15FCC"/>
    <w:rsid w:val="00F76E8E"/>
    <w:rsid w:val="00F903DE"/>
    <w:rsid w:val="00FE628F"/>
    <w:rsid w:val="00FF49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05C"/>
    <w:rPr>
      <w:rFonts w:ascii="Calibri" w:eastAsia="Calibri" w:hAnsi="Calibri" w:cs="Times New Roman"/>
    </w:rPr>
  </w:style>
  <w:style w:type="paragraph" w:styleId="1">
    <w:name w:val="heading 1"/>
    <w:basedOn w:val="a"/>
    <w:next w:val="a"/>
    <w:link w:val="10"/>
    <w:uiPriority w:val="9"/>
    <w:qFormat/>
    <w:rsid w:val="00B66B65"/>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qFormat/>
    <w:rsid w:val="00B66B65"/>
    <w:pPr>
      <w:keepNext/>
      <w:widowControl w:val="0"/>
      <w:spacing w:after="0" w:line="240" w:lineRule="auto"/>
      <w:jc w:val="center"/>
      <w:outlineLvl w:val="1"/>
    </w:pPr>
    <w:rPr>
      <w:rFonts w:ascii="Times New Roman" w:eastAsia="Times New Roman" w:hAnsi="Times New Roman"/>
      <w:b/>
      <w: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66B65"/>
    <w:rPr>
      <w:rFonts w:ascii="Times New Roman" w:eastAsia="Times New Roman" w:hAnsi="Times New Roman" w:cs="Times New Roman"/>
      <w:b/>
      <w:i/>
      <w:sz w:val="28"/>
      <w:szCs w:val="24"/>
    </w:rPr>
  </w:style>
  <w:style w:type="paragraph" w:styleId="a3">
    <w:name w:val="No Spacing"/>
    <w:qFormat/>
    <w:rsid w:val="00DE305C"/>
    <w:pPr>
      <w:spacing w:after="0" w:line="240" w:lineRule="auto"/>
    </w:pPr>
    <w:rPr>
      <w:rFonts w:ascii="Calibri" w:eastAsia="Calibri" w:hAnsi="Calibri" w:cs="Times New Roman"/>
    </w:rPr>
  </w:style>
  <w:style w:type="paragraph" w:customStyle="1" w:styleId="Default">
    <w:name w:val="Default"/>
    <w:rsid w:val="00DE305C"/>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4">
    <w:name w:val="Table Grid"/>
    <w:basedOn w:val="a1"/>
    <w:uiPriority w:val="59"/>
    <w:rsid w:val="00DE305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Абзац списка1"/>
    <w:basedOn w:val="a"/>
    <w:rsid w:val="00DE305C"/>
    <w:pPr>
      <w:ind w:left="720"/>
      <w:contextualSpacing/>
    </w:pPr>
    <w:rPr>
      <w:rFonts w:eastAsia="Times New Roman"/>
      <w:lang w:eastAsia="ru-RU"/>
    </w:rPr>
  </w:style>
  <w:style w:type="paragraph" w:styleId="a5">
    <w:name w:val="List Paragraph"/>
    <w:basedOn w:val="a"/>
    <w:uiPriority w:val="34"/>
    <w:qFormat/>
    <w:rsid w:val="00DE305C"/>
    <w:pPr>
      <w:spacing w:after="0" w:line="240" w:lineRule="auto"/>
      <w:ind w:left="720"/>
      <w:contextualSpacing/>
    </w:pPr>
    <w:rPr>
      <w:rFonts w:ascii="Times New Roman" w:eastAsia="Times New Roman" w:hAnsi="Times New Roman"/>
      <w:sz w:val="24"/>
      <w:szCs w:val="24"/>
      <w:lang w:eastAsia="ru-RU"/>
    </w:rPr>
  </w:style>
  <w:style w:type="paragraph" w:styleId="a6">
    <w:name w:val="header"/>
    <w:basedOn w:val="a"/>
    <w:link w:val="a7"/>
    <w:uiPriority w:val="99"/>
    <w:unhideWhenUsed/>
    <w:rsid w:val="00DE305C"/>
    <w:pPr>
      <w:tabs>
        <w:tab w:val="center" w:pos="4677"/>
        <w:tab w:val="right" w:pos="9355"/>
      </w:tabs>
    </w:pPr>
  </w:style>
  <w:style w:type="character" w:customStyle="1" w:styleId="a7">
    <w:name w:val="Верхний колонтитул Знак"/>
    <w:basedOn w:val="a0"/>
    <w:link w:val="a6"/>
    <w:uiPriority w:val="99"/>
    <w:rsid w:val="00DE305C"/>
    <w:rPr>
      <w:rFonts w:ascii="Calibri" w:eastAsia="Calibri" w:hAnsi="Calibri" w:cs="Times New Roman"/>
    </w:rPr>
  </w:style>
  <w:style w:type="paragraph" w:styleId="a8">
    <w:name w:val="footer"/>
    <w:basedOn w:val="a"/>
    <w:link w:val="a9"/>
    <w:uiPriority w:val="99"/>
    <w:unhideWhenUsed/>
    <w:rsid w:val="00DE305C"/>
    <w:pPr>
      <w:tabs>
        <w:tab w:val="center" w:pos="4677"/>
        <w:tab w:val="right" w:pos="9355"/>
      </w:tabs>
    </w:pPr>
  </w:style>
  <w:style w:type="character" w:customStyle="1" w:styleId="a9">
    <w:name w:val="Нижний колонтитул Знак"/>
    <w:basedOn w:val="a0"/>
    <w:link w:val="a8"/>
    <w:uiPriority w:val="99"/>
    <w:rsid w:val="00DE305C"/>
    <w:rPr>
      <w:rFonts w:ascii="Calibri" w:eastAsia="Calibri" w:hAnsi="Calibri" w:cs="Times New Roman"/>
    </w:rPr>
  </w:style>
  <w:style w:type="character" w:styleId="aa">
    <w:name w:val="Hyperlink"/>
    <w:uiPriority w:val="99"/>
    <w:unhideWhenUsed/>
    <w:rsid w:val="00DE305C"/>
    <w:rPr>
      <w:color w:val="0000FF"/>
      <w:u w:val="single"/>
    </w:rPr>
  </w:style>
  <w:style w:type="paragraph" w:styleId="ab">
    <w:name w:val="Normal (Web)"/>
    <w:aliases w:val="Обычный (Web)"/>
    <w:basedOn w:val="a"/>
    <w:uiPriority w:val="99"/>
    <w:semiHidden/>
    <w:unhideWhenUsed/>
    <w:qFormat/>
    <w:rsid w:val="00DE305C"/>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ody Text Indent"/>
    <w:basedOn w:val="a"/>
    <w:link w:val="ad"/>
    <w:unhideWhenUsed/>
    <w:rsid w:val="00DE305C"/>
    <w:pPr>
      <w:spacing w:after="120" w:line="240" w:lineRule="auto"/>
      <w:ind w:left="283"/>
    </w:pPr>
    <w:rPr>
      <w:rFonts w:ascii="Times New Roman" w:eastAsia="Times New Roman" w:hAnsi="Times New Roman"/>
      <w:sz w:val="24"/>
      <w:szCs w:val="24"/>
    </w:rPr>
  </w:style>
  <w:style w:type="character" w:customStyle="1" w:styleId="ad">
    <w:name w:val="Основной текст с отступом Знак"/>
    <w:basedOn w:val="a0"/>
    <w:link w:val="ac"/>
    <w:rsid w:val="00DE305C"/>
    <w:rPr>
      <w:rFonts w:ascii="Times New Roman" w:eastAsia="Times New Roman" w:hAnsi="Times New Roman" w:cs="Times New Roman"/>
      <w:sz w:val="24"/>
      <w:szCs w:val="24"/>
    </w:rPr>
  </w:style>
  <w:style w:type="paragraph" w:styleId="ae">
    <w:name w:val="Body Text"/>
    <w:basedOn w:val="a"/>
    <w:link w:val="af"/>
    <w:uiPriority w:val="99"/>
    <w:unhideWhenUsed/>
    <w:rsid w:val="00DE305C"/>
    <w:pPr>
      <w:spacing w:after="120" w:line="240" w:lineRule="auto"/>
    </w:pPr>
    <w:rPr>
      <w:rFonts w:ascii="Times New Roman" w:eastAsia="Times New Roman" w:hAnsi="Times New Roman"/>
      <w:sz w:val="24"/>
      <w:szCs w:val="24"/>
    </w:rPr>
  </w:style>
  <w:style w:type="character" w:customStyle="1" w:styleId="af">
    <w:name w:val="Основной текст Знак"/>
    <w:basedOn w:val="a0"/>
    <w:link w:val="ae"/>
    <w:uiPriority w:val="99"/>
    <w:rsid w:val="00DE305C"/>
    <w:rPr>
      <w:rFonts w:ascii="Times New Roman" w:eastAsia="Times New Roman" w:hAnsi="Times New Roman" w:cs="Times New Roman"/>
      <w:sz w:val="24"/>
      <w:szCs w:val="24"/>
    </w:rPr>
  </w:style>
  <w:style w:type="character" w:styleId="af0">
    <w:name w:val="FollowedHyperlink"/>
    <w:uiPriority w:val="99"/>
    <w:semiHidden/>
    <w:unhideWhenUsed/>
    <w:rsid w:val="00DE305C"/>
    <w:rPr>
      <w:color w:val="800080"/>
      <w:u w:val="single"/>
    </w:rPr>
  </w:style>
  <w:style w:type="table" w:customStyle="1" w:styleId="12">
    <w:name w:val="Сетка таблицы1"/>
    <w:basedOn w:val="a1"/>
    <w:next w:val="a4"/>
    <w:uiPriority w:val="59"/>
    <w:rsid w:val="00DE305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BD3E05"/>
    <w:pPr>
      <w:spacing w:after="120"/>
    </w:pPr>
    <w:rPr>
      <w:sz w:val="16"/>
      <w:szCs w:val="16"/>
    </w:rPr>
  </w:style>
  <w:style w:type="character" w:customStyle="1" w:styleId="30">
    <w:name w:val="Основной текст 3 Знак"/>
    <w:basedOn w:val="a0"/>
    <w:link w:val="3"/>
    <w:uiPriority w:val="99"/>
    <w:rsid w:val="00BD3E05"/>
    <w:rPr>
      <w:rFonts w:ascii="Calibri" w:eastAsia="Calibri" w:hAnsi="Calibri" w:cs="Times New Roman"/>
      <w:sz w:val="16"/>
      <w:szCs w:val="16"/>
    </w:rPr>
  </w:style>
  <w:style w:type="paragraph" w:styleId="21">
    <w:name w:val="List 2"/>
    <w:basedOn w:val="a"/>
    <w:rsid w:val="00BA6B82"/>
    <w:pPr>
      <w:spacing w:after="0" w:line="240" w:lineRule="auto"/>
      <w:ind w:left="566" w:hanging="283"/>
    </w:pPr>
    <w:rPr>
      <w:rFonts w:ascii="Times New Roman" w:eastAsia="Times New Roman" w:hAnsi="Times New Roman"/>
      <w:sz w:val="24"/>
      <w:szCs w:val="24"/>
      <w:lang w:eastAsia="ru-RU"/>
    </w:rPr>
  </w:style>
  <w:style w:type="paragraph" w:customStyle="1" w:styleId="ConsPlusNormal">
    <w:name w:val="ConsPlusNormal"/>
    <w:rsid w:val="005A6FF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B66B65"/>
    <w:rPr>
      <w:rFonts w:ascii="Times New Roman" w:eastAsiaTheme="majorEastAsia" w:hAnsi="Times New Roman" w:cstheme="majorBidi"/>
      <w:b/>
      <w:bCs/>
      <w:sz w:val="28"/>
      <w:szCs w:val="28"/>
    </w:rPr>
  </w:style>
  <w:style w:type="paragraph" w:styleId="af1">
    <w:name w:val="TOC Heading"/>
    <w:basedOn w:val="1"/>
    <w:next w:val="a"/>
    <w:uiPriority w:val="39"/>
    <w:semiHidden/>
    <w:unhideWhenUsed/>
    <w:qFormat/>
    <w:rsid w:val="00B66B65"/>
    <w:pPr>
      <w:jc w:val="left"/>
      <w:outlineLvl w:val="9"/>
    </w:pPr>
    <w:rPr>
      <w:rFonts w:asciiTheme="majorHAnsi" w:hAnsiTheme="majorHAnsi"/>
      <w:color w:val="365F91" w:themeColor="accent1" w:themeShade="BF"/>
    </w:rPr>
  </w:style>
  <w:style w:type="paragraph" w:styleId="13">
    <w:name w:val="toc 1"/>
    <w:basedOn w:val="a"/>
    <w:next w:val="a"/>
    <w:autoRedefine/>
    <w:uiPriority w:val="39"/>
    <w:unhideWhenUsed/>
    <w:rsid w:val="00B66B65"/>
    <w:pPr>
      <w:spacing w:after="100"/>
    </w:pPr>
  </w:style>
  <w:style w:type="paragraph" w:styleId="22">
    <w:name w:val="toc 2"/>
    <w:basedOn w:val="a"/>
    <w:next w:val="a"/>
    <w:autoRedefine/>
    <w:uiPriority w:val="39"/>
    <w:unhideWhenUsed/>
    <w:rsid w:val="00B66B65"/>
    <w:pPr>
      <w:spacing w:after="100"/>
      <w:ind w:left="220"/>
    </w:pPr>
  </w:style>
  <w:style w:type="paragraph" w:styleId="af2">
    <w:name w:val="Balloon Text"/>
    <w:basedOn w:val="a"/>
    <w:link w:val="af3"/>
    <w:uiPriority w:val="99"/>
    <w:semiHidden/>
    <w:unhideWhenUsed/>
    <w:rsid w:val="00B66B6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66B6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05C"/>
    <w:rPr>
      <w:rFonts w:ascii="Calibri" w:eastAsia="Calibri" w:hAnsi="Calibri" w:cs="Times New Roman"/>
    </w:rPr>
  </w:style>
  <w:style w:type="paragraph" w:styleId="1">
    <w:name w:val="heading 1"/>
    <w:basedOn w:val="a"/>
    <w:next w:val="a"/>
    <w:link w:val="10"/>
    <w:uiPriority w:val="9"/>
    <w:qFormat/>
    <w:rsid w:val="00B66B65"/>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qFormat/>
    <w:rsid w:val="00B66B65"/>
    <w:pPr>
      <w:keepNext/>
      <w:widowControl w:val="0"/>
      <w:spacing w:after="0" w:line="240" w:lineRule="auto"/>
      <w:jc w:val="center"/>
      <w:outlineLvl w:val="1"/>
    </w:pPr>
    <w:rPr>
      <w:rFonts w:ascii="Times New Roman" w:eastAsia="Times New Roman" w:hAnsi="Times New Roman"/>
      <w:b/>
      <w: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66B65"/>
    <w:rPr>
      <w:rFonts w:ascii="Times New Roman" w:eastAsia="Times New Roman" w:hAnsi="Times New Roman" w:cs="Times New Roman"/>
      <w:b/>
      <w:i/>
      <w:sz w:val="28"/>
      <w:szCs w:val="24"/>
    </w:rPr>
  </w:style>
  <w:style w:type="paragraph" w:styleId="a3">
    <w:name w:val="No Spacing"/>
    <w:qFormat/>
    <w:rsid w:val="00DE305C"/>
    <w:pPr>
      <w:spacing w:after="0" w:line="240" w:lineRule="auto"/>
    </w:pPr>
    <w:rPr>
      <w:rFonts w:ascii="Calibri" w:eastAsia="Calibri" w:hAnsi="Calibri" w:cs="Times New Roman"/>
    </w:rPr>
  </w:style>
  <w:style w:type="paragraph" w:customStyle="1" w:styleId="Default">
    <w:name w:val="Default"/>
    <w:rsid w:val="00DE305C"/>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4">
    <w:name w:val="Table Grid"/>
    <w:basedOn w:val="a1"/>
    <w:uiPriority w:val="59"/>
    <w:rsid w:val="00DE305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Абзац списка1"/>
    <w:basedOn w:val="a"/>
    <w:rsid w:val="00DE305C"/>
    <w:pPr>
      <w:ind w:left="720"/>
      <w:contextualSpacing/>
    </w:pPr>
    <w:rPr>
      <w:rFonts w:eastAsia="Times New Roman"/>
      <w:lang w:eastAsia="ru-RU"/>
    </w:rPr>
  </w:style>
  <w:style w:type="paragraph" w:styleId="a5">
    <w:name w:val="List Paragraph"/>
    <w:basedOn w:val="a"/>
    <w:uiPriority w:val="34"/>
    <w:qFormat/>
    <w:rsid w:val="00DE305C"/>
    <w:pPr>
      <w:spacing w:after="0" w:line="240" w:lineRule="auto"/>
      <w:ind w:left="720"/>
      <w:contextualSpacing/>
    </w:pPr>
    <w:rPr>
      <w:rFonts w:ascii="Times New Roman" w:eastAsia="Times New Roman" w:hAnsi="Times New Roman"/>
      <w:sz w:val="24"/>
      <w:szCs w:val="24"/>
      <w:lang w:eastAsia="ru-RU"/>
    </w:rPr>
  </w:style>
  <w:style w:type="paragraph" w:styleId="a6">
    <w:name w:val="header"/>
    <w:basedOn w:val="a"/>
    <w:link w:val="a7"/>
    <w:uiPriority w:val="99"/>
    <w:unhideWhenUsed/>
    <w:rsid w:val="00DE305C"/>
    <w:pPr>
      <w:tabs>
        <w:tab w:val="center" w:pos="4677"/>
        <w:tab w:val="right" w:pos="9355"/>
      </w:tabs>
    </w:pPr>
  </w:style>
  <w:style w:type="character" w:customStyle="1" w:styleId="a7">
    <w:name w:val="Верхний колонтитул Знак"/>
    <w:basedOn w:val="a0"/>
    <w:link w:val="a6"/>
    <w:uiPriority w:val="99"/>
    <w:rsid w:val="00DE305C"/>
    <w:rPr>
      <w:rFonts w:ascii="Calibri" w:eastAsia="Calibri" w:hAnsi="Calibri" w:cs="Times New Roman"/>
    </w:rPr>
  </w:style>
  <w:style w:type="paragraph" w:styleId="a8">
    <w:name w:val="footer"/>
    <w:basedOn w:val="a"/>
    <w:link w:val="a9"/>
    <w:uiPriority w:val="99"/>
    <w:unhideWhenUsed/>
    <w:rsid w:val="00DE305C"/>
    <w:pPr>
      <w:tabs>
        <w:tab w:val="center" w:pos="4677"/>
        <w:tab w:val="right" w:pos="9355"/>
      </w:tabs>
    </w:pPr>
  </w:style>
  <w:style w:type="character" w:customStyle="1" w:styleId="a9">
    <w:name w:val="Нижний колонтитул Знак"/>
    <w:basedOn w:val="a0"/>
    <w:link w:val="a8"/>
    <w:uiPriority w:val="99"/>
    <w:rsid w:val="00DE305C"/>
    <w:rPr>
      <w:rFonts w:ascii="Calibri" w:eastAsia="Calibri" w:hAnsi="Calibri" w:cs="Times New Roman"/>
    </w:rPr>
  </w:style>
  <w:style w:type="character" w:styleId="aa">
    <w:name w:val="Hyperlink"/>
    <w:uiPriority w:val="99"/>
    <w:unhideWhenUsed/>
    <w:rsid w:val="00DE305C"/>
    <w:rPr>
      <w:color w:val="0000FF"/>
      <w:u w:val="single"/>
    </w:rPr>
  </w:style>
  <w:style w:type="paragraph" w:styleId="ab">
    <w:name w:val="Normal (Web)"/>
    <w:aliases w:val="Обычный (Web)"/>
    <w:basedOn w:val="a"/>
    <w:uiPriority w:val="99"/>
    <w:semiHidden/>
    <w:unhideWhenUsed/>
    <w:qFormat/>
    <w:rsid w:val="00DE305C"/>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ody Text Indent"/>
    <w:basedOn w:val="a"/>
    <w:link w:val="ad"/>
    <w:unhideWhenUsed/>
    <w:rsid w:val="00DE305C"/>
    <w:pPr>
      <w:spacing w:after="120" w:line="240" w:lineRule="auto"/>
      <w:ind w:left="283"/>
    </w:pPr>
    <w:rPr>
      <w:rFonts w:ascii="Times New Roman" w:eastAsia="Times New Roman" w:hAnsi="Times New Roman"/>
      <w:sz w:val="24"/>
      <w:szCs w:val="24"/>
    </w:rPr>
  </w:style>
  <w:style w:type="character" w:customStyle="1" w:styleId="ad">
    <w:name w:val="Основной текст с отступом Знак"/>
    <w:basedOn w:val="a0"/>
    <w:link w:val="ac"/>
    <w:rsid w:val="00DE305C"/>
    <w:rPr>
      <w:rFonts w:ascii="Times New Roman" w:eastAsia="Times New Roman" w:hAnsi="Times New Roman" w:cs="Times New Roman"/>
      <w:sz w:val="24"/>
      <w:szCs w:val="24"/>
    </w:rPr>
  </w:style>
  <w:style w:type="paragraph" w:styleId="ae">
    <w:name w:val="Body Text"/>
    <w:basedOn w:val="a"/>
    <w:link w:val="af"/>
    <w:uiPriority w:val="99"/>
    <w:unhideWhenUsed/>
    <w:rsid w:val="00DE305C"/>
    <w:pPr>
      <w:spacing w:after="120" w:line="240" w:lineRule="auto"/>
    </w:pPr>
    <w:rPr>
      <w:rFonts w:ascii="Times New Roman" w:eastAsia="Times New Roman" w:hAnsi="Times New Roman"/>
      <w:sz w:val="24"/>
      <w:szCs w:val="24"/>
    </w:rPr>
  </w:style>
  <w:style w:type="character" w:customStyle="1" w:styleId="af">
    <w:name w:val="Основной текст Знак"/>
    <w:basedOn w:val="a0"/>
    <w:link w:val="ae"/>
    <w:uiPriority w:val="99"/>
    <w:rsid w:val="00DE305C"/>
    <w:rPr>
      <w:rFonts w:ascii="Times New Roman" w:eastAsia="Times New Roman" w:hAnsi="Times New Roman" w:cs="Times New Roman"/>
      <w:sz w:val="24"/>
      <w:szCs w:val="24"/>
    </w:rPr>
  </w:style>
  <w:style w:type="character" w:styleId="af0">
    <w:name w:val="FollowedHyperlink"/>
    <w:uiPriority w:val="99"/>
    <w:semiHidden/>
    <w:unhideWhenUsed/>
    <w:rsid w:val="00DE305C"/>
    <w:rPr>
      <w:color w:val="800080"/>
      <w:u w:val="single"/>
    </w:rPr>
  </w:style>
  <w:style w:type="table" w:customStyle="1" w:styleId="12">
    <w:name w:val="Сетка таблицы1"/>
    <w:basedOn w:val="a1"/>
    <w:next w:val="a4"/>
    <w:uiPriority w:val="59"/>
    <w:rsid w:val="00DE305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BD3E05"/>
    <w:pPr>
      <w:spacing w:after="120"/>
    </w:pPr>
    <w:rPr>
      <w:sz w:val="16"/>
      <w:szCs w:val="16"/>
    </w:rPr>
  </w:style>
  <w:style w:type="character" w:customStyle="1" w:styleId="30">
    <w:name w:val="Основной текст 3 Знак"/>
    <w:basedOn w:val="a0"/>
    <w:link w:val="3"/>
    <w:uiPriority w:val="99"/>
    <w:rsid w:val="00BD3E05"/>
    <w:rPr>
      <w:rFonts w:ascii="Calibri" w:eastAsia="Calibri" w:hAnsi="Calibri" w:cs="Times New Roman"/>
      <w:sz w:val="16"/>
      <w:szCs w:val="16"/>
    </w:rPr>
  </w:style>
  <w:style w:type="paragraph" w:styleId="21">
    <w:name w:val="List 2"/>
    <w:basedOn w:val="a"/>
    <w:rsid w:val="00BA6B82"/>
    <w:pPr>
      <w:spacing w:after="0" w:line="240" w:lineRule="auto"/>
      <w:ind w:left="566" w:hanging="283"/>
    </w:pPr>
    <w:rPr>
      <w:rFonts w:ascii="Times New Roman" w:eastAsia="Times New Roman" w:hAnsi="Times New Roman"/>
      <w:sz w:val="24"/>
      <w:szCs w:val="24"/>
      <w:lang w:eastAsia="ru-RU"/>
    </w:rPr>
  </w:style>
  <w:style w:type="paragraph" w:customStyle="1" w:styleId="ConsPlusNormal">
    <w:name w:val="ConsPlusNormal"/>
    <w:rsid w:val="005A6FF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B66B65"/>
    <w:rPr>
      <w:rFonts w:ascii="Times New Roman" w:eastAsiaTheme="majorEastAsia" w:hAnsi="Times New Roman" w:cstheme="majorBidi"/>
      <w:b/>
      <w:bCs/>
      <w:sz w:val="28"/>
      <w:szCs w:val="28"/>
    </w:rPr>
  </w:style>
  <w:style w:type="paragraph" w:styleId="af1">
    <w:name w:val="TOC Heading"/>
    <w:basedOn w:val="1"/>
    <w:next w:val="a"/>
    <w:uiPriority w:val="39"/>
    <w:semiHidden/>
    <w:unhideWhenUsed/>
    <w:qFormat/>
    <w:rsid w:val="00B66B65"/>
    <w:pPr>
      <w:jc w:val="left"/>
      <w:outlineLvl w:val="9"/>
    </w:pPr>
    <w:rPr>
      <w:rFonts w:asciiTheme="majorHAnsi" w:hAnsiTheme="majorHAnsi"/>
      <w:color w:val="365F91" w:themeColor="accent1" w:themeShade="BF"/>
    </w:rPr>
  </w:style>
  <w:style w:type="paragraph" w:styleId="13">
    <w:name w:val="toc 1"/>
    <w:basedOn w:val="a"/>
    <w:next w:val="a"/>
    <w:autoRedefine/>
    <w:uiPriority w:val="39"/>
    <w:unhideWhenUsed/>
    <w:rsid w:val="00B66B65"/>
    <w:pPr>
      <w:spacing w:after="100"/>
    </w:pPr>
  </w:style>
  <w:style w:type="paragraph" w:styleId="22">
    <w:name w:val="toc 2"/>
    <w:basedOn w:val="a"/>
    <w:next w:val="a"/>
    <w:autoRedefine/>
    <w:uiPriority w:val="39"/>
    <w:unhideWhenUsed/>
    <w:rsid w:val="00B66B65"/>
    <w:pPr>
      <w:spacing w:after="100"/>
      <w:ind w:left="220"/>
    </w:pPr>
  </w:style>
  <w:style w:type="paragraph" w:styleId="af2">
    <w:name w:val="Balloon Text"/>
    <w:basedOn w:val="a"/>
    <w:link w:val="af3"/>
    <w:uiPriority w:val="99"/>
    <w:semiHidden/>
    <w:unhideWhenUsed/>
    <w:rsid w:val="00B66B6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66B6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8125">
      <w:bodyDiv w:val="1"/>
      <w:marLeft w:val="0"/>
      <w:marRight w:val="0"/>
      <w:marTop w:val="0"/>
      <w:marBottom w:val="0"/>
      <w:divBdr>
        <w:top w:val="none" w:sz="0" w:space="0" w:color="auto"/>
        <w:left w:val="none" w:sz="0" w:space="0" w:color="auto"/>
        <w:bottom w:val="none" w:sz="0" w:space="0" w:color="auto"/>
        <w:right w:val="none" w:sz="0" w:space="0" w:color="auto"/>
      </w:divBdr>
    </w:div>
    <w:div w:id="762067165">
      <w:bodyDiv w:val="1"/>
      <w:marLeft w:val="0"/>
      <w:marRight w:val="0"/>
      <w:marTop w:val="0"/>
      <w:marBottom w:val="0"/>
      <w:divBdr>
        <w:top w:val="none" w:sz="0" w:space="0" w:color="auto"/>
        <w:left w:val="none" w:sz="0" w:space="0" w:color="auto"/>
        <w:bottom w:val="none" w:sz="0" w:space="0" w:color="auto"/>
        <w:right w:val="none" w:sz="0" w:space="0" w:color="auto"/>
      </w:divBdr>
    </w:div>
    <w:div w:id="823467967">
      <w:bodyDiv w:val="1"/>
      <w:marLeft w:val="0"/>
      <w:marRight w:val="0"/>
      <w:marTop w:val="0"/>
      <w:marBottom w:val="0"/>
      <w:divBdr>
        <w:top w:val="none" w:sz="0" w:space="0" w:color="auto"/>
        <w:left w:val="none" w:sz="0" w:space="0" w:color="auto"/>
        <w:bottom w:val="none" w:sz="0" w:space="0" w:color="auto"/>
        <w:right w:val="none" w:sz="0" w:space="0" w:color="auto"/>
      </w:divBdr>
    </w:div>
    <w:div w:id="879319267">
      <w:bodyDiv w:val="1"/>
      <w:marLeft w:val="0"/>
      <w:marRight w:val="0"/>
      <w:marTop w:val="0"/>
      <w:marBottom w:val="0"/>
      <w:divBdr>
        <w:top w:val="none" w:sz="0" w:space="0" w:color="auto"/>
        <w:left w:val="none" w:sz="0" w:space="0" w:color="auto"/>
        <w:bottom w:val="none" w:sz="0" w:space="0" w:color="auto"/>
        <w:right w:val="none" w:sz="0" w:space="0" w:color="auto"/>
      </w:divBdr>
    </w:div>
    <w:div w:id="893858277">
      <w:bodyDiv w:val="1"/>
      <w:marLeft w:val="0"/>
      <w:marRight w:val="0"/>
      <w:marTop w:val="0"/>
      <w:marBottom w:val="0"/>
      <w:divBdr>
        <w:top w:val="none" w:sz="0" w:space="0" w:color="auto"/>
        <w:left w:val="none" w:sz="0" w:space="0" w:color="auto"/>
        <w:bottom w:val="none" w:sz="0" w:space="0" w:color="auto"/>
        <w:right w:val="none" w:sz="0" w:space="0" w:color="auto"/>
      </w:divBdr>
    </w:div>
    <w:div w:id="1033845808">
      <w:bodyDiv w:val="1"/>
      <w:marLeft w:val="0"/>
      <w:marRight w:val="0"/>
      <w:marTop w:val="0"/>
      <w:marBottom w:val="0"/>
      <w:divBdr>
        <w:top w:val="none" w:sz="0" w:space="0" w:color="auto"/>
        <w:left w:val="none" w:sz="0" w:space="0" w:color="auto"/>
        <w:bottom w:val="none" w:sz="0" w:space="0" w:color="auto"/>
        <w:right w:val="none" w:sz="0" w:space="0" w:color="auto"/>
      </w:divBdr>
    </w:div>
    <w:div w:id="1629625435">
      <w:bodyDiv w:val="1"/>
      <w:marLeft w:val="0"/>
      <w:marRight w:val="0"/>
      <w:marTop w:val="0"/>
      <w:marBottom w:val="0"/>
      <w:divBdr>
        <w:top w:val="none" w:sz="0" w:space="0" w:color="auto"/>
        <w:left w:val="none" w:sz="0" w:space="0" w:color="auto"/>
        <w:bottom w:val="none" w:sz="0" w:space="0" w:color="auto"/>
        <w:right w:val="none" w:sz="0" w:space="0" w:color="auto"/>
      </w:divBdr>
    </w:div>
    <w:div w:id="192849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A5572-461B-4FF5-A906-7E1A872FC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3331</Words>
  <Characters>18991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1</cp:lastModifiedBy>
  <cp:revision>2</cp:revision>
  <cp:lastPrinted>2018-05-21T07:51:00Z</cp:lastPrinted>
  <dcterms:created xsi:type="dcterms:W3CDTF">2019-03-31T20:02:00Z</dcterms:created>
  <dcterms:modified xsi:type="dcterms:W3CDTF">2019-03-31T20:02:00Z</dcterms:modified>
</cp:coreProperties>
</file>